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D547" w14:textId="2956E021" w:rsidR="003A7565" w:rsidRPr="00FD51A9" w:rsidRDefault="003A7565" w:rsidP="002520C7">
      <w:pPr>
        <w:pStyle w:val="Overskrift2"/>
        <w:spacing w:after="240"/>
        <w:rPr>
          <w:rFonts w:ascii="Aptos" w:hAnsi="Aptos"/>
          <w:sz w:val="36"/>
          <w:szCs w:val="36"/>
        </w:rPr>
      </w:pPr>
      <w:r w:rsidRPr="00FD51A9">
        <w:rPr>
          <w:rFonts w:ascii="Aptos" w:hAnsi="Aptos"/>
          <w:sz w:val="36"/>
          <w:szCs w:val="36"/>
        </w:rPr>
        <w:t xml:space="preserve">Georg Brandes </w:t>
      </w:r>
      <w:r w:rsidR="00E4484F" w:rsidRPr="00FD51A9">
        <w:rPr>
          <w:rFonts w:ascii="Aptos" w:hAnsi="Aptos"/>
          <w:sz w:val="36"/>
          <w:szCs w:val="36"/>
        </w:rPr>
        <w:t xml:space="preserve">om </w:t>
      </w:r>
      <w:r w:rsidR="00FD51A9">
        <w:rPr>
          <w:rFonts w:ascii="Aptos" w:hAnsi="Aptos"/>
          <w:sz w:val="36"/>
          <w:szCs w:val="36"/>
        </w:rPr>
        <w:t xml:space="preserve">sin datters </w:t>
      </w:r>
      <w:r w:rsidRPr="00FD51A9">
        <w:rPr>
          <w:rFonts w:ascii="Aptos" w:hAnsi="Aptos"/>
          <w:sz w:val="36"/>
          <w:szCs w:val="36"/>
        </w:rPr>
        <w:t>død</w:t>
      </w:r>
      <w:r w:rsidR="007210EC">
        <w:rPr>
          <w:rFonts w:ascii="Aptos" w:hAnsi="Aptos"/>
          <w:sz w:val="36"/>
          <w:szCs w:val="36"/>
        </w:rPr>
        <w:t>,</w:t>
      </w:r>
      <w:r w:rsidR="00C361A8" w:rsidRPr="00FD51A9">
        <w:rPr>
          <w:rFonts w:ascii="Aptos" w:hAnsi="Aptos"/>
          <w:sz w:val="36"/>
          <w:szCs w:val="36"/>
        </w:rPr>
        <w:t xml:space="preserve"> 1890</w:t>
      </w:r>
    </w:p>
    <w:p w14:paraId="37DFC715" w14:textId="655EC667" w:rsidR="002520C7" w:rsidRDefault="00725670" w:rsidP="00CD58A5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Kildeintroduktion: </w:t>
      </w:r>
      <w:r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>Georg Brandes var en meget</w:t>
      </w:r>
      <w:r w:rsidR="005F50A9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AB2802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kendt og </w:t>
      </w:r>
      <w:r w:rsidR="005F50A9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indflydelsesrig litteraturkritiker og debattør i slutningen af 1800-tallet</w:t>
      </w:r>
      <w:r w:rsidR="001F291B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og spillede en hovedrolle </w:t>
      </w:r>
      <w:r w:rsidR="006D5734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 </w:t>
      </w:r>
      <w:r w:rsidR="000D1D42" w:rsidRPr="000D1D42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6D5734" w:rsidRPr="000D1D42">
        <w:rPr>
          <w:rFonts w:asciiTheme="minorHAnsi" w:hAnsiTheme="minorHAnsi" w:cstheme="minorHAnsi"/>
          <w:color w:val="000000"/>
          <w:sz w:val="22"/>
          <w:szCs w:val="22"/>
        </w:rPr>
        <w:t xml:space="preserve">et </w:t>
      </w:r>
      <w:r w:rsidR="00E60749" w:rsidRPr="000D1D42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6D5734" w:rsidRPr="000D1D42">
        <w:rPr>
          <w:rFonts w:asciiTheme="minorHAnsi" w:hAnsiTheme="minorHAnsi" w:cstheme="minorHAnsi"/>
          <w:color w:val="000000"/>
          <w:sz w:val="22"/>
          <w:szCs w:val="22"/>
        </w:rPr>
        <w:t xml:space="preserve">oderne </w:t>
      </w:r>
      <w:r w:rsidR="00E60749" w:rsidRPr="000D1D42">
        <w:rPr>
          <w:rFonts w:asciiTheme="minorHAnsi" w:hAnsiTheme="minorHAnsi" w:cstheme="minorHAnsi"/>
          <w:color w:val="000000"/>
          <w:sz w:val="22"/>
          <w:szCs w:val="22"/>
        </w:rPr>
        <w:t>gennembrud</w:t>
      </w:r>
      <w:r w:rsidR="00E60749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</w:t>
      </w:r>
      <w:r w:rsidR="00CD6F3B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>I denne tekst beskriver han sin datter</w:t>
      </w:r>
      <w:r w:rsidR="007210E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533A76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Astrids død. Teksten er </w:t>
      </w:r>
      <w:r w:rsidR="005E4318">
        <w:rPr>
          <w:rFonts w:asciiTheme="minorHAnsi" w:hAnsiTheme="minorHAnsi" w:cstheme="minorHAnsi"/>
          <w:i/>
          <w:iCs/>
          <w:color w:val="000000"/>
          <w:sz w:val="22"/>
          <w:szCs w:val="22"/>
        </w:rPr>
        <w:t>fra</w:t>
      </w:r>
      <w:r w:rsidR="00533A76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5E4318">
        <w:rPr>
          <w:rFonts w:asciiTheme="minorHAnsi" w:hAnsiTheme="minorHAnsi" w:cstheme="minorHAnsi"/>
          <w:i/>
          <w:iCs/>
          <w:color w:val="000000"/>
          <w:sz w:val="22"/>
          <w:szCs w:val="22"/>
        </w:rPr>
        <w:t>hans</w:t>
      </w:r>
      <w:r w:rsidR="00533A76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erindringer</w:t>
      </w:r>
      <w:r w:rsidR="00325C6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fra 1908, me</w:t>
      </w:r>
      <w:r w:rsidR="00533A76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 </w:t>
      </w:r>
      <w:r w:rsidR="0067038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dele af </w:t>
      </w:r>
      <w:r w:rsidR="00221009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</w:t>
      </w:r>
      <w:r w:rsidR="007A588E">
        <w:rPr>
          <w:rFonts w:asciiTheme="minorHAnsi" w:hAnsiTheme="minorHAnsi" w:cstheme="minorHAnsi"/>
          <w:i/>
          <w:iCs/>
          <w:color w:val="000000"/>
          <w:sz w:val="22"/>
          <w:szCs w:val="22"/>
        </w:rPr>
        <w:t>n</w:t>
      </w:r>
      <w:r w:rsidR="0022100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er </w:t>
      </w:r>
      <w:r w:rsidR="0067038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oprindeligt </w:t>
      </w:r>
      <w:r w:rsidR="00533A76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>skrevet sa</w:t>
      </w:r>
      <w:r w:rsidR="008C4A5A" w:rsidRPr="008C4A5A">
        <w:rPr>
          <w:rFonts w:asciiTheme="minorHAnsi" w:hAnsiTheme="minorHAnsi" w:cstheme="minorHAnsi"/>
          <w:i/>
          <w:iCs/>
          <w:color w:val="000000"/>
          <w:sz w:val="22"/>
          <w:szCs w:val="22"/>
        </w:rPr>
        <w:t>mme aften som Astrid døde.</w:t>
      </w:r>
    </w:p>
    <w:p w14:paraId="1CEC146D" w14:textId="2F7F0B43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Den 15.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ovember fik min lille 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atter 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Astrid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ifteritis. Hun blev straks bragt under omhyggelig 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ehandling, og den anden lille 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ige sendt ud af 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uset.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(…)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Noget 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erum var dengang endnu ikke opfundet.</w:t>
      </w:r>
    </w:p>
    <w:p w14:paraId="27D8649A" w14:textId="18A92A92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Efter et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ar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ages </w:t>
      </w:r>
      <w:r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orløb blev 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ilstanden ængstelig, og om </w:t>
      </w:r>
      <w:r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atten m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tte jeg hente </w:t>
      </w:r>
      <w:r w:rsidR="002923B6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æge. Han gav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ntifebrin og h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bede </w:t>
      </w:r>
      <w:r>
        <w:rPr>
          <w:rFonts w:asciiTheme="minorHAnsi" w:hAnsiTheme="minorHAnsi" w:cstheme="minorHAnsi"/>
          <w:color w:val="000000"/>
          <w:sz w:val="22"/>
          <w:szCs w:val="22"/>
        </w:rPr>
        <w:t>vi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rkning deraf. Men om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orgenen den 18. havde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ndet bredt sig nedad mod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truben. Jeg hentede endnu en anden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æge, en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utoritet. Han erklærede </w:t>
      </w:r>
      <w:r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ilfældet for yderst alvorligt. Jeg mente at forst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: der er langt mere 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dsigt til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ød end til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iv. En Fortvivlelse derover greb mig. Jeg skrev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fbud af </w:t>
      </w:r>
      <w:r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orelæsninger, jeg holdt p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niversitetet; jeg telegraferede til Paris, at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ygdom umuliggjorde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fsendelsen af lovede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rtikler. S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lidt, som dette, at en </w:t>
      </w: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inde,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ægen fjernede, ikke i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øbet af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agen kom igen, fremkaldte en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hå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bsstemning</w:t>
      </w:r>
      <w:proofErr w:type="spellEnd"/>
      <w:r w:rsidRPr="00CD58A5">
        <w:rPr>
          <w:rFonts w:asciiTheme="minorHAnsi" w:hAnsiTheme="minorHAnsi" w:cstheme="minorHAnsi"/>
          <w:color w:val="000000"/>
          <w:sz w:val="22"/>
          <w:szCs w:val="22"/>
        </w:rPr>
        <w:t>. Ligeledes at </w:t>
      </w:r>
      <w:r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b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arnet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 trods den stadige forfærdelige </w:t>
      </w: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oste følte sig en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mule bedre. En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ygeplejerske blev antaget.</w:t>
      </w:r>
    </w:p>
    <w:p w14:paraId="721AF975" w14:textId="4093268B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Næste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orgen, den 19. november, afsagde </w:t>
      </w:r>
      <w:r w:rsidR="00BA315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ægen </w:t>
      </w:r>
      <w:r w:rsidR="00BA315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ødsdommen. Ondet var gået ned i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ungen.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Slaget ramte overvældende; først naturligvis </w:t>
      </w:r>
      <w:r w:rsidR="00BA315A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b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arne</w:t>
      </w:r>
      <w:r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ts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oder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; s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dets </w:t>
      </w:r>
      <w:r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ader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; s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dets </w:t>
      </w:r>
      <w:r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øster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. Jeg mødte 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 xml:space="preserve">min </w:t>
      </w:r>
      <w:r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oder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 med den lille 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Edith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 ved </w:t>
      </w:r>
      <w:r>
        <w:rPr>
          <w:rFonts w:asciiTheme="minorHAnsi" w:hAnsiTheme="minorHAnsi" w:cstheme="minorHAnsi"/>
          <w:color w:val="000000"/>
          <w:sz w:val="22"/>
          <w:szCs w:val="22"/>
        </w:rPr>
        <w:t>hå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nden p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Kongens Nytorv og sagde dem, at alt </w:t>
      </w:r>
      <w:r>
        <w:rPr>
          <w:rFonts w:asciiTheme="minorHAnsi" w:hAnsiTheme="minorHAnsi" w:cstheme="minorHAnsi"/>
          <w:color w:val="000000"/>
          <w:sz w:val="22"/>
          <w:szCs w:val="22"/>
        </w:rPr>
        <w:t>hå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b var ude. Den </w:t>
      </w:r>
      <w:r w:rsidR="00BA315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ille brast i </w:t>
      </w:r>
      <w:r>
        <w:rPr>
          <w:rFonts w:asciiTheme="minorHAnsi" w:hAnsiTheme="minorHAnsi" w:cstheme="minorHAnsi"/>
          <w:color w:val="000000"/>
          <w:sz w:val="22"/>
          <w:szCs w:val="22"/>
        </w:rPr>
        <w:t>grå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d; jeg kan aldrig glemme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ynet af hendes lille tynde 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yg i en lang gr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t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rnet </w:t>
      </w: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arnefrakke, som den krummede sig, da hun gik hulkende, jeg følte det, som om et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fsnit af mit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iv var til 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nde.</w:t>
      </w:r>
    </w:p>
    <w:p w14:paraId="0ACA173A" w14:textId="7306CA97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Om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ftenen l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den lille 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Astrid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 i </w:t>
      </w:r>
      <w:r w:rsidR="0089268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allen.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Samme </w:t>
      </w:r>
      <w:r w:rsidR="0089268D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at skrev jeg: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»S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er da dette lille, mest livsfrodige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iv forbi, sluk</w:t>
      </w:r>
      <w:r>
        <w:rPr>
          <w:rFonts w:asciiTheme="minorHAnsi" w:hAnsiTheme="minorHAnsi" w:cstheme="minorHAnsi"/>
          <w:color w:val="000000"/>
          <w:sz w:val="22"/>
          <w:szCs w:val="22"/>
        </w:rPr>
        <w:t>ket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for bestandig. 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Astrid Brandes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 døde i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ften Kl. 9 1/2.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Den lystigste, kraftigste lille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ige, den modigste og trodsigste, tilintetgjort fra 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ørdag 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ftermiddag til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nsdag 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ften. Det er en usigelig, usigelig </w:t>
      </w:r>
      <w:r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ammer.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 denne korte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ygdom blev hun fra </w:t>
      </w: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arn til voksen 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vinde, til sjælfuldt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enneske, hun med sine ti 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05E9D0A2" w14:textId="1447847D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Straks den 16. sagde hun: »Hvis jeg nu dør af min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ygdom«, talte derom med den underligste, mest rørende </w:t>
      </w: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o. Og 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g</w:t>
      </w:r>
      <w:r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r, da jeg gav hende alle de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enge, hun vil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 have, sagde hun: »Hvis jeg nu dør, s</w:t>
      </w:r>
      <w:r w:rsidR="0097526C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skal </w:t>
      </w:r>
      <w:r w:rsidRPr="00CD58A5">
        <w:rPr>
          <w:rStyle w:val="persname"/>
          <w:rFonts w:asciiTheme="minorHAnsi" w:hAnsiTheme="minorHAnsi" w:cstheme="minorHAnsi"/>
          <w:color w:val="000000"/>
          <w:sz w:val="22"/>
          <w:szCs w:val="22"/>
        </w:rPr>
        <w:t>Edith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 have alle mine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enge.« Det var ikke til at høre p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F5920B" w14:textId="79E16CA2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dag sagde hun til mig med 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temme, som n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æ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ppe var hørlig, jeg m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tte lægge mit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ø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re til hendes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und: »Du har aldrig været s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sød imod mig som nu,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ar,« og trykkede og kærtegnede min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hå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nd. Jeg troede først, hun sagde: søvnig, synke eller s</w:t>
      </w:r>
      <w:r w:rsidR="009E79C0">
        <w:rPr>
          <w:rFonts w:asciiTheme="minorHAnsi" w:hAnsiTheme="minorHAnsi" w:cstheme="minorHAnsi"/>
          <w:color w:val="000000"/>
          <w:sz w:val="22"/>
          <w:szCs w:val="22"/>
        </w:rPr>
        <w:t>ådan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; s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gentog hun: sød, sød.</w:t>
      </w:r>
    </w:p>
    <w:p w14:paraId="25EF1A2D" w14:textId="25C80646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>At tænke sig, at m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ske, dersom vi havde holdt hende for os selv, levede hun endnu: Angsten for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kolen, hvor hun m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være bleve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smittet,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øftet, hun tog af mig, aldrig mere at skulle derhen. – Ak,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takkel! den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kole var hendes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fsky. Hvor har man plaget hende til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nytte!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Men hvem anede det! Hun syntes at have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ivskraft fremfor alle andre.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Mest p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faldende, mest beundringsværdig og skrækindjagende, var hendes rørende, stadigt v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gne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mhu for ikke at smitte os andre, den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hå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ndbevægelse, hvormed hun fjernede mig, n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r hun skul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 hoste. Allermest rørende var hun m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ske i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dag, da hun forpint, næsten kvalt, sagde: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ynge, synge! og man følte, at hun i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antasien sang, mens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osten rallede i hendes stakkels lille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trube. Den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attergal, hun var, hvis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iv var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ang.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Vidunderlig var den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visken, hvormed hun i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dag sagde: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usind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ak, lille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or! Og da jeg spurgte: Skal jeg ikke ogs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have et venligt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rd: Tusind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ak, lille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ar!</w:t>
      </w:r>
    </w:p>
    <w:p w14:paraId="60CBF056" w14:textId="53F09FEB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lastRenderedPageBreak/>
        <w:t>Undertiden, n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r hun var forpint, sagde hun: »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Gå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væk!« undertiden ogs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: »For mange!« Jeg pintes ved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nken om, at »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gå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væk!« m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ske kun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e blive hendes sidste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rd til mig. Da hun sagde, jeg var s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sød, blev jeg glad og spurgte hende, hvorfor hun da havde sagt: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gå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væk! Hun svar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e: »Fordi jeg da ikke kun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 t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le det.« Intet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lskeligere kan tænkes end hun under den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ygdom.</w:t>
      </w:r>
    </w:p>
    <w:p w14:paraId="66794848" w14:textId="0B95FF0D" w:rsidR="00CD58A5" w:rsidRPr="00CD58A5" w:rsidRDefault="00CD58A5" w:rsidP="009B10F9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Hun havde til det </w:t>
      </w:r>
      <w:r w:rsidR="001D2D1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idste sin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orstand. Da hun sagde til mig: »Har taget det«, troede jeg p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 v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ildelse; men det var, for at jeg ikke skul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e plage hende med at tage </w:t>
      </w:r>
      <w:r w:rsidR="006761B6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in og </w:t>
      </w:r>
      <w:r w:rsidR="006761B6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ikstur. Og nu ligger hun derinde stiv, med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ben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und; det lille yndige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egeme, s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dejligt formet, uden 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iv.</w:t>
      </w:r>
      <w:r w:rsidR="00DC4DA9">
        <w:rPr>
          <w:rFonts w:asciiTheme="minorHAnsi" w:hAnsiTheme="minorHAnsi" w:cstheme="minorHAnsi"/>
          <w:color w:val="000000"/>
          <w:sz w:val="22"/>
          <w:szCs w:val="22"/>
        </w:rPr>
        <w:t xml:space="preserve"> (…)</w:t>
      </w:r>
    </w:p>
    <w:p w14:paraId="37B0FC25" w14:textId="63355DBA" w:rsidR="00CD58A5" w:rsidRPr="005F56B2" w:rsidRDefault="00CD58A5" w:rsidP="005F56B2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Rørende var det, da hun i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ften nogle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imer før sin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ød sagde: »Jeg har det s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å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 godt nu, er meget mindre hæs.« Og virkelig var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temmen en Smule mere tydelig.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Aldrig før har jeg set et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enneske dø, og nu mit eget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 xml:space="preserve">ød og </w:t>
      </w:r>
      <w:r w:rsidR="0098211C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CD58A5">
        <w:rPr>
          <w:rFonts w:asciiTheme="minorHAnsi" w:hAnsiTheme="minorHAnsi" w:cstheme="minorHAnsi"/>
          <w:color w:val="000000"/>
          <w:sz w:val="22"/>
          <w:szCs w:val="22"/>
        </w:rPr>
        <w:t>lod".</w:t>
      </w:r>
    </w:p>
    <w:sectPr w:rsidR="00CD58A5" w:rsidRPr="005F56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A5"/>
    <w:rsid w:val="000030BB"/>
    <w:rsid w:val="00030354"/>
    <w:rsid w:val="000C34E0"/>
    <w:rsid w:val="000D1D42"/>
    <w:rsid w:val="001D2D1E"/>
    <w:rsid w:val="001D63F9"/>
    <w:rsid w:val="001F291B"/>
    <w:rsid w:val="00221009"/>
    <w:rsid w:val="002520C7"/>
    <w:rsid w:val="002923B6"/>
    <w:rsid w:val="002C2B7E"/>
    <w:rsid w:val="00325C62"/>
    <w:rsid w:val="003A7565"/>
    <w:rsid w:val="004D4597"/>
    <w:rsid w:val="00533A76"/>
    <w:rsid w:val="00582104"/>
    <w:rsid w:val="005E4318"/>
    <w:rsid w:val="005F50A9"/>
    <w:rsid w:val="005F56B2"/>
    <w:rsid w:val="00670381"/>
    <w:rsid w:val="006761B6"/>
    <w:rsid w:val="006A0A05"/>
    <w:rsid w:val="006D5734"/>
    <w:rsid w:val="007210EC"/>
    <w:rsid w:val="00725670"/>
    <w:rsid w:val="007A588E"/>
    <w:rsid w:val="0089268D"/>
    <w:rsid w:val="008C4A5A"/>
    <w:rsid w:val="0097526C"/>
    <w:rsid w:val="0098211C"/>
    <w:rsid w:val="009B10F9"/>
    <w:rsid w:val="009E79C0"/>
    <w:rsid w:val="00AB2802"/>
    <w:rsid w:val="00B22ADD"/>
    <w:rsid w:val="00B7150E"/>
    <w:rsid w:val="00BA315A"/>
    <w:rsid w:val="00C361A8"/>
    <w:rsid w:val="00C64813"/>
    <w:rsid w:val="00CA5F53"/>
    <w:rsid w:val="00CD58A5"/>
    <w:rsid w:val="00CD6F3B"/>
    <w:rsid w:val="00D9089B"/>
    <w:rsid w:val="00DB26B7"/>
    <w:rsid w:val="00DC4DA9"/>
    <w:rsid w:val="00E05753"/>
    <w:rsid w:val="00E4484F"/>
    <w:rsid w:val="00E60749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29DE"/>
  <w15:chartTrackingRefBased/>
  <w15:docId w15:val="{0395EA4F-F1E2-4BF3-8821-44D1371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2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ersname">
    <w:name w:val="persname"/>
    <w:basedOn w:val="Standardskrifttypeiafsnit"/>
    <w:rsid w:val="00CD58A5"/>
  </w:style>
  <w:style w:type="character" w:customStyle="1" w:styleId="page-break-mark">
    <w:name w:val="page-break-mark"/>
    <w:basedOn w:val="Standardskrifttypeiafsnit"/>
    <w:rsid w:val="00CD58A5"/>
  </w:style>
  <w:style w:type="character" w:customStyle="1" w:styleId="Overskrift2Tegn">
    <w:name w:val="Overskrift 2 Tegn"/>
    <w:basedOn w:val="Standardskrifttypeiafsnit"/>
    <w:link w:val="Overskrift2"/>
    <w:uiPriority w:val="9"/>
    <w:rsid w:val="002520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700143063F46882F8B390C8C3BE2" ma:contentTypeVersion="12" ma:contentTypeDescription="Opret et nyt dokument." ma:contentTypeScope="" ma:versionID="c57492856aff3e8ec5f151b2354f28e3">
  <xsd:schema xmlns:xsd="http://www.w3.org/2001/XMLSchema" xmlns:xs="http://www.w3.org/2001/XMLSchema" xmlns:p="http://schemas.microsoft.com/office/2006/metadata/properties" xmlns:ns2="f5513196-6dde-41fa-8294-3e5801eef901" xmlns:ns3="f63e17cc-56f0-47c1-b886-a0f3b137f9d8" targetNamespace="http://schemas.microsoft.com/office/2006/metadata/properties" ma:root="true" ma:fieldsID="39ee0ec645aea4e20f6d5f495e643ff7" ns2:_="" ns3:_="">
    <xsd:import namespace="f5513196-6dde-41fa-8294-3e5801eef901"/>
    <xsd:import namespace="f63e17cc-56f0-47c1-b886-a0f3b137f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3196-6dde-41fa-8294-3e5801eef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281f95-7900-46bd-b85a-6a870615c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e17cc-56f0-47c1-b886-a0f3b137f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be92af-3bbc-4ef2-81e0-3c1ade1f486d}" ma:internalName="TaxCatchAll" ma:showField="CatchAllData" ma:web="f63e17cc-56f0-47c1-b886-a0f3b137f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13196-6dde-41fa-8294-3e5801eef901">
      <Terms xmlns="http://schemas.microsoft.com/office/infopath/2007/PartnerControls"/>
    </lcf76f155ced4ddcb4097134ff3c332f>
    <TaxCatchAll xmlns="f63e17cc-56f0-47c1-b886-a0f3b137f9d8" xsi:nil="true"/>
  </documentManagement>
</p:properties>
</file>

<file path=customXml/itemProps1.xml><?xml version="1.0" encoding="utf-8"?>
<ds:datastoreItem xmlns:ds="http://schemas.openxmlformats.org/officeDocument/2006/customXml" ds:itemID="{51C8E64B-8556-4BEE-9D11-F081F4A1C6DC}"/>
</file>

<file path=customXml/itemProps2.xml><?xml version="1.0" encoding="utf-8"?>
<ds:datastoreItem xmlns:ds="http://schemas.openxmlformats.org/officeDocument/2006/customXml" ds:itemID="{D2253EBB-C654-45A4-B41D-A440796C5FCE}"/>
</file>

<file path=customXml/itemProps3.xml><?xml version="1.0" encoding="utf-8"?>
<ds:datastoreItem xmlns:ds="http://schemas.openxmlformats.org/officeDocument/2006/customXml" ds:itemID="{9EB87CCC-ABD8-4D1C-B28B-E11E5F7A7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Brøndum</dc:creator>
  <cp:keywords/>
  <dc:description/>
  <cp:lastModifiedBy>Kristian Brøndum</cp:lastModifiedBy>
  <cp:revision>26</cp:revision>
  <dcterms:created xsi:type="dcterms:W3CDTF">2025-08-02T15:53:00Z</dcterms:created>
  <dcterms:modified xsi:type="dcterms:W3CDTF">2026-01-18T14:24:00Z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0x0101007E1C700143063F46882F8B390C8C3BE2</vt:lpwstr>
  </property>
</Properties>
</file>