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4A93" w14:textId="05FDD78D" w:rsidR="006D72CA" w:rsidRPr="00FE4E7D" w:rsidRDefault="00DD7026" w:rsidP="00E46975">
      <w:pPr>
        <w:pStyle w:val="Overskrift2"/>
      </w:pPr>
      <w:r w:rsidRPr="00FE4E7D">
        <w:t>”</w:t>
      </w:r>
      <w:r w:rsidR="00BC5000" w:rsidRPr="00FE4E7D">
        <w:t>Hvad de 228.826 forlanger</w:t>
      </w:r>
      <w:r w:rsidRPr="00FE4E7D">
        <w:t>”</w:t>
      </w:r>
    </w:p>
    <w:p w14:paraId="4B9F9029" w14:textId="70CE5121" w:rsidR="006E7FAC" w:rsidRDefault="006E7FAC" w:rsidP="00FE4E7D">
      <w:pPr>
        <w:rPr>
          <w:rFonts w:ascii="Calibri" w:hAnsi="Calibri" w:cs="Calibri"/>
          <w:sz w:val="22"/>
          <w:szCs w:val="22"/>
        </w:rPr>
      </w:pPr>
      <w:r>
        <w:rPr>
          <w:rFonts w:ascii="Calibri" w:hAnsi="Calibri" w:cs="Calibri"/>
          <w:sz w:val="22"/>
          <w:szCs w:val="22"/>
        </w:rPr>
        <w:t>Kildeintroduktion</w:t>
      </w:r>
      <w:r w:rsidR="00EC40D6">
        <w:rPr>
          <w:rFonts w:ascii="Calibri" w:hAnsi="Calibri" w:cs="Calibri"/>
          <w:sz w:val="22"/>
          <w:szCs w:val="22"/>
        </w:rPr>
        <w:t xml:space="preserve">: </w:t>
      </w:r>
      <w:r w:rsidR="008353A4" w:rsidRPr="00233B2D">
        <w:rPr>
          <w:rFonts w:ascii="Calibri" w:hAnsi="Calibri" w:cs="Calibri"/>
          <w:i/>
          <w:iCs/>
          <w:sz w:val="22"/>
          <w:szCs w:val="22"/>
        </w:rPr>
        <w:t xml:space="preserve">I debatten om </w:t>
      </w:r>
      <w:r w:rsidR="00233B2D">
        <w:rPr>
          <w:rFonts w:ascii="Calibri" w:hAnsi="Calibri" w:cs="Calibri"/>
          <w:i/>
          <w:iCs/>
          <w:sz w:val="22"/>
          <w:szCs w:val="22"/>
        </w:rPr>
        <w:t>den politiske tilgang</w:t>
      </w:r>
      <w:r w:rsidR="008353A4" w:rsidRPr="00233B2D">
        <w:rPr>
          <w:rFonts w:ascii="Calibri" w:hAnsi="Calibri" w:cs="Calibri"/>
          <w:i/>
          <w:iCs/>
          <w:sz w:val="22"/>
          <w:szCs w:val="22"/>
        </w:rPr>
        <w:t xml:space="preserve"> til tuberkulosens bekæmpelse blev </w:t>
      </w:r>
      <w:r w:rsidR="007F0F70" w:rsidRPr="00233B2D">
        <w:rPr>
          <w:rFonts w:ascii="Calibri" w:hAnsi="Calibri" w:cs="Calibri"/>
          <w:i/>
          <w:iCs/>
          <w:sz w:val="22"/>
          <w:szCs w:val="22"/>
        </w:rPr>
        <w:t>Vejlefjord</w:t>
      </w:r>
      <w:r w:rsidR="008D1987" w:rsidRPr="00233B2D">
        <w:rPr>
          <w:rFonts w:ascii="Calibri" w:hAnsi="Calibri" w:cs="Calibri"/>
          <w:i/>
          <w:iCs/>
          <w:sz w:val="22"/>
          <w:szCs w:val="22"/>
        </w:rPr>
        <w:t xml:space="preserve"> Sanatoriums succes brugt fra begge sider</w:t>
      </w:r>
      <w:r w:rsidR="007F0F70" w:rsidRPr="00233B2D">
        <w:rPr>
          <w:rFonts w:ascii="Calibri" w:hAnsi="Calibri" w:cs="Calibri"/>
          <w:i/>
          <w:iCs/>
          <w:sz w:val="22"/>
          <w:szCs w:val="22"/>
        </w:rPr>
        <w:t xml:space="preserve">. De liberale brugte Vejlefjord </w:t>
      </w:r>
      <w:r w:rsidR="008D1987" w:rsidRPr="00233B2D">
        <w:rPr>
          <w:rFonts w:ascii="Calibri" w:hAnsi="Calibri" w:cs="Calibri"/>
          <w:i/>
          <w:iCs/>
          <w:sz w:val="22"/>
          <w:szCs w:val="22"/>
        </w:rPr>
        <w:t xml:space="preserve">som eksempel på, at </w:t>
      </w:r>
      <w:r w:rsidR="00F11D77" w:rsidRPr="00233B2D">
        <w:rPr>
          <w:rFonts w:ascii="Calibri" w:hAnsi="Calibri" w:cs="Calibri"/>
          <w:i/>
          <w:iCs/>
          <w:sz w:val="22"/>
          <w:szCs w:val="22"/>
        </w:rPr>
        <w:t xml:space="preserve">de private kræfter </w:t>
      </w:r>
      <w:r w:rsidR="00D937F7">
        <w:rPr>
          <w:rFonts w:ascii="Calibri" w:hAnsi="Calibri" w:cs="Calibri"/>
          <w:i/>
          <w:iCs/>
          <w:sz w:val="22"/>
          <w:szCs w:val="22"/>
        </w:rPr>
        <w:t>kunne stå for</w:t>
      </w:r>
      <w:r w:rsidR="00F11D77" w:rsidRPr="00233B2D">
        <w:rPr>
          <w:rFonts w:ascii="Calibri" w:hAnsi="Calibri" w:cs="Calibri"/>
          <w:i/>
          <w:iCs/>
          <w:sz w:val="22"/>
          <w:szCs w:val="22"/>
        </w:rPr>
        <w:t xml:space="preserve"> </w:t>
      </w:r>
      <w:r w:rsidR="00E06432" w:rsidRPr="00233B2D">
        <w:rPr>
          <w:rFonts w:ascii="Calibri" w:hAnsi="Calibri" w:cs="Calibri"/>
          <w:i/>
          <w:iCs/>
          <w:sz w:val="22"/>
          <w:szCs w:val="22"/>
        </w:rPr>
        <w:t>bekæmpe</w:t>
      </w:r>
      <w:r w:rsidR="00BC45CF">
        <w:rPr>
          <w:rFonts w:ascii="Calibri" w:hAnsi="Calibri" w:cs="Calibri"/>
          <w:i/>
          <w:iCs/>
          <w:sz w:val="22"/>
          <w:szCs w:val="22"/>
        </w:rPr>
        <w:t>lsen</w:t>
      </w:r>
      <w:r w:rsidR="00E06432" w:rsidRPr="00233B2D">
        <w:rPr>
          <w:rFonts w:ascii="Calibri" w:hAnsi="Calibri" w:cs="Calibri"/>
          <w:i/>
          <w:iCs/>
          <w:sz w:val="22"/>
          <w:szCs w:val="22"/>
        </w:rPr>
        <w:t xml:space="preserve"> tuberkulosen, mens </w:t>
      </w:r>
      <w:r w:rsidR="0070616A" w:rsidRPr="00233B2D">
        <w:rPr>
          <w:rFonts w:ascii="Calibri" w:hAnsi="Calibri" w:cs="Calibri"/>
          <w:i/>
          <w:iCs/>
          <w:sz w:val="22"/>
          <w:szCs w:val="22"/>
        </w:rPr>
        <w:t xml:space="preserve">socialdemokratiet brugte det til at vise, at der fandtes </w:t>
      </w:r>
      <w:r w:rsidR="00623C4D" w:rsidRPr="00233B2D">
        <w:rPr>
          <w:rFonts w:ascii="Calibri" w:hAnsi="Calibri" w:cs="Calibri"/>
          <w:i/>
          <w:iCs/>
          <w:sz w:val="22"/>
          <w:szCs w:val="22"/>
        </w:rPr>
        <w:t xml:space="preserve">en </w:t>
      </w:r>
      <w:r w:rsidR="0070616A" w:rsidRPr="00233B2D">
        <w:rPr>
          <w:rFonts w:ascii="Calibri" w:hAnsi="Calibri" w:cs="Calibri"/>
          <w:i/>
          <w:iCs/>
          <w:sz w:val="22"/>
          <w:szCs w:val="22"/>
        </w:rPr>
        <w:t>behandling,</w:t>
      </w:r>
      <w:r w:rsidR="008D1987" w:rsidRPr="00233B2D">
        <w:rPr>
          <w:rFonts w:ascii="Calibri" w:hAnsi="Calibri" w:cs="Calibri"/>
          <w:i/>
          <w:iCs/>
          <w:sz w:val="22"/>
          <w:szCs w:val="22"/>
        </w:rPr>
        <w:t xml:space="preserve"> </w:t>
      </w:r>
      <w:r w:rsidR="00623C4D" w:rsidRPr="00233B2D">
        <w:rPr>
          <w:rFonts w:ascii="Calibri" w:hAnsi="Calibri" w:cs="Calibri"/>
          <w:i/>
          <w:iCs/>
          <w:sz w:val="22"/>
          <w:szCs w:val="22"/>
        </w:rPr>
        <w:t>som arbejderklassen var udelukket fra at modtage, fordi prisen for et ophold var meget høj.</w:t>
      </w:r>
      <w:r w:rsidR="004D207B" w:rsidRPr="00233B2D">
        <w:rPr>
          <w:rFonts w:ascii="Calibri" w:hAnsi="Calibri" w:cs="Calibri"/>
          <w:i/>
          <w:iCs/>
          <w:sz w:val="22"/>
          <w:szCs w:val="22"/>
        </w:rPr>
        <w:t xml:space="preserve"> </w:t>
      </w:r>
      <w:r w:rsidR="009D5C3B">
        <w:rPr>
          <w:rFonts w:ascii="Calibri" w:hAnsi="Calibri" w:cs="Calibri"/>
          <w:i/>
          <w:iCs/>
          <w:sz w:val="22"/>
          <w:szCs w:val="22"/>
        </w:rPr>
        <w:t xml:space="preserve">Socialdemokratiet fik støtte fra </w:t>
      </w:r>
      <w:r w:rsidR="001962EE">
        <w:rPr>
          <w:rFonts w:ascii="Calibri" w:hAnsi="Calibri" w:cs="Calibri"/>
          <w:i/>
          <w:iCs/>
          <w:sz w:val="22"/>
          <w:szCs w:val="22"/>
        </w:rPr>
        <w:t xml:space="preserve">sygekasserne og deres medlemmer i argumentet om at udbrede </w:t>
      </w:r>
      <w:r w:rsidR="00091A60">
        <w:rPr>
          <w:rFonts w:ascii="Calibri" w:hAnsi="Calibri" w:cs="Calibri"/>
          <w:i/>
          <w:iCs/>
          <w:sz w:val="22"/>
          <w:szCs w:val="22"/>
        </w:rPr>
        <w:t xml:space="preserve">tuberkulosebehandlingen til hele befolkningen. </w:t>
      </w:r>
      <w:r w:rsidR="00A33F22" w:rsidRPr="00233B2D">
        <w:rPr>
          <w:rFonts w:ascii="Calibri" w:hAnsi="Calibri" w:cs="Calibri"/>
          <w:i/>
          <w:iCs/>
          <w:sz w:val="22"/>
          <w:szCs w:val="22"/>
        </w:rPr>
        <w:t>Denne tekst er et uddrag fra en artikel fra Social</w:t>
      </w:r>
      <w:r w:rsidR="007217F8">
        <w:rPr>
          <w:rFonts w:ascii="Calibri" w:hAnsi="Calibri" w:cs="Calibri"/>
          <w:i/>
          <w:iCs/>
          <w:sz w:val="22"/>
          <w:szCs w:val="22"/>
        </w:rPr>
        <w:t>-D</w:t>
      </w:r>
      <w:r w:rsidR="00A33F22" w:rsidRPr="00233B2D">
        <w:rPr>
          <w:rFonts w:ascii="Calibri" w:hAnsi="Calibri" w:cs="Calibri"/>
          <w:i/>
          <w:iCs/>
          <w:sz w:val="22"/>
          <w:szCs w:val="22"/>
        </w:rPr>
        <w:t>emokraten fra den 2. febr</w:t>
      </w:r>
      <w:r w:rsidR="00863881" w:rsidRPr="00233B2D">
        <w:rPr>
          <w:rFonts w:ascii="Calibri" w:hAnsi="Calibri" w:cs="Calibri"/>
          <w:i/>
          <w:iCs/>
          <w:sz w:val="22"/>
          <w:szCs w:val="22"/>
        </w:rPr>
        <w:t xml:space="preserve">uar 1901, som refererer til </w:t>
      </w:r>
      <w:r w:rsidR="00060EDE">
        <w:rPr>
          <w:rFonts w:ascii="Calibri" w:hAnsi="Calibri" w:cs="Calibri"/>
          <w:i/>
          <w:iCs/>
          <w:sz w:val="22"/>
          <w:szCs w:val="22"/>
        </w:rPr>
        <w:t xml:space="preserve">en </w:t>
      </w:r>
      <w:r w:rsidR="00AB261C" w:rsidRPr="00233B2D">
        <w:rPr>
          <w:rFonts w:ascii="Calibri" w:hAnsi="Calibri" w:cs="Calibri"/>
          <w:i/>
          <w:iCs/>
          <w:sz w:val="22"/>
          <w:szCs w:val="22"/>
        </w:rPr>
        <w:t>reportage i Dagens Nyheder</w:t>
      </w:r>
      <w:r w:rsidR="003E1249">
        <w:rPr>
          <w:rFonts w:ascii="Calibri" w:hAnsi="Calibri" w:cs="Calibri"/>
          <w:i/>
          <w:iCs/>
          <w:sz w:val="22"/>
          <w:szCs w:val="22"/>
        </w:rPr>
        <w:t xml:space="preserve"> om Vejlefjor</w:t>
      </w:r>
      <w:r w:rsidR="00FA6F63">
        <w:rPr>
          <w:rFonts w:ascii="Calibri" w:hAnsi="Calibri" w:cs="Calibri"/>
          <w:i/>
          <w:iCs/>
          <w:sz w:val="22"/>
          <w:szCs w:val="22"/>
        </w:rPr>
        <w:t>d</w:t>
      </w:r>
      <w:r w:rsidR="003E1249">
        <w:rPr>
          <w:rFonts w:ascii="Calibri" w:hAnsi="Calibri" w:cs="Calibri"/>
          <w:i/>
          <w:iCs/>
          <w:sz w:val="22"/>
          <w:szCs w:val="22"/>
        </w:rPr>
        <w:t xml:space="preserve"> Sanatorium</w:t>
      </w:r>
      <w:r w:rsidR="00FA6F63">
        <w:rPr>
          <w:rFonts w:ascii="Calibri" w:hAnsi="Calibri" w:cs="Calibri"/>
          <w:i/>
          <w:iCs/>
          <w:sz w:val="22"/>
          <w:szCs w:val="22"/>
        </w:rPr>
        <w:t>.</w:t>
      </w:r>
    </w:p>
    <w:p w14:paraId="7C8A8529" w14:textId="13B61711" w:rsidR="00E8219D" w:rsidRPr="008C4537" w:rsidRDefault="00E8219D" w:rsidP="00FE4E7D">
      <w:pPr>
        <w:rPr>
          <w:rFonts w:ascii="Calibri" w:hAnsi="Calibri" w:cs="Calibri"/>
          <w:b/>
          <w:bCs/>
        </w:rPr>
      </w:pPr>
      <w:r w:rsidRPr="008C4537">
        <w:rPr>
          <w:rFonts w:ascii="Calibri" w:hAnsi="Calibri" w:cs="Calibri"/>
          <w:b/>
          <w:bCs/>
        </w:rPr>
        <w:t>Hvad de 228.</w:t>
      </w:r>
      <w:r w:rsidR="006E7FAC" w:rsidRPr="008C4537">
        <w:rPr>
          <w:rFonts w:ascii="Calibri" w:hAnsi="Calibri" w:cs="Calibri"/>
          <w:b/>
          <w:bCs/>
        </w:rPr>
        <w:t>826 forlanger</w:t>
      </w:r>
    </w:p>
    <w:p w14:paraId="5CBDF757" w14:textId="645ECF65" w:rsidR="00BC5000" w:rsidRPr="00FE4E7D" w:rsidRDefault="00EC40D6" w:rsidP="00FE4E7D">
      <w:pPr>
        <w:rPr>
          <w:rFonts w:ascii="Calibri" w:hAnsi="Calibri" w:cs="Calibri"/>
          <w:sz w:val="22"/>
          <w:szCs w:val="22"/>
        </w:rPr>
      </w:pPr>
      <w:r w:rsidRPr="00EC40D6">
        <w:rPr>
          <w:rFonts w:ascii="Calibri" w:hAnsi="Calibri" w:cs="Calibri"/>
          <w:sz w:val="22"/>
          <w:szCs w:val="22"/>
        </w:rPr>
        <w:t xml:space="preserve">(…) </w:t>
      </w:r>
      <w:r w:rsidR="00BC5000" w:rsidRPr="00EC40D6">
        <w:rPr>
          <w:rFonts w:ascii="Calibri" w:hAnsi="Calibri" w:cs="Calibri"/>
          <w:sz w:val="22"/>
          <w:szCs w:val="22"/>
        </w:rPr>
        <w:t>Vi</w:t>
      </w:r>
      <w:r w:rsidR="00BC5000" w:rsidRPr="00FE4E7D">
        <w:rPr>
          <w:rFonts w:ascii="Calibri" w:hAnsi="Calibri" w:cs="Calibri"/>
          <w:sz w:val="22"/>
          <w:szCs w:val="22"/>
        </w:rPr>
        <w:t xml:space="preserve"> meddelte i går, at 923 sygekasser havde undertegnet et andragende til rigsdagen med 228.000 826 underskrifter.</w:t>
      </w:r>
    </w:p>
    <w:p w14:paraId="6C3FDDE8" w14:textId="5E0E75D7" w:rsidR="00BC5000" w:rsidRPr="00FE4E7D" w:rsidRDefault="00BC5000" w:rsidP="00FE4E7D">
      <w:pPr>
        <w:rPr>
          <w:rFonts w:ascii="Calibri" w:hAnsi="Calibri" w:cs="Calibri"/>
          <w:sz w:val="22"/>
          <w:szCs w:val="22"/>
        </w:rPr>
      </w:pPr>
      <w:r w:rsidRPr="00FE4E7D">
        <w:rPr>
          <w:rFonts w:ascii="Calibri" w:hAnsi="Calibri" w:cs="Calibri"/>
          <w:sz w:val="22"/>
          <w:szCs w:val="22"/>
        </w:rPr>
        <w:t xml:space="preserve">Disse (…) </w:t>
      </w:r>
      <w:r w:rsidR="002231F7" w:rsidRPr="00FE4E7D">
        <w:rPr>
          <w:rFonts w:ascii="Calibri" w:hAnsi="Calibri" w:cs="Calibri"/>
          <w:sz w:val="22"/>
          <w:szCs w:val="22"/>
        </w:rPr>
        <w:t>d</w:t>
      </w:r>
      <w:r w:rsidRPr="00FE4E7D">
        <w:rPr>
          <w:rFonts w:ascii="Calibri" w:hAnsi="Calibri" w:cs="Calibri"/>
          <w:sz w:val="22"/>
          <w:szCs w:val="22"/>
        </w:rPr>
        <w:t>anske borgere forlangt</w:t>
      </w:r>
      <w:r w:rsidR="00C073C6" w:rsidRPr="00FE4E7D">
        <w:rPr>
          <w:rFonts w:ascii="Calibri" w:hAnsi="Calibri" w:cs="Calibri"/>
          <w:sz w:val="22"/>
          <w:szCs w:val="22"/>
        </w:rPr>
        <w:t>e,</w:t>
      </w:r>
      <w:r w:rsidRPr="00FE4E7D">
        <w:rPr>
          <w:rFonts w:ascii="Calibri" w:hAnsi="Calibri" w:cs="Calibri"/>
          <w:sz w:val="22"/>
          <w:szCs w:val="22"/>
        </w:rPr>
        <w:t xml:space="preserve"> at rigsdagen og regeringen skulle gennemføre Socialdemokratiets lovforslag om oprettelse af folkesanatorier for brystsyge og hjælp for kirtelsyge børn, epileptiker og lupuspatienter.</w:t>
      </w:r>
    </w:p>
    <w:p w14:paraId="1D29C364" w14:textId="460AFE84" w:rsidR="00BC5000" w:rsidRPr="00A7025B" w:rsidRDefault="00BC5000" w:rsidP="00FE4E7D">
      <w:pPr>
        <w:rPr>
          <w:rFonts w:ascii="Calibri" w:hAnsi="Calibri" w:cs="Calibri"/>
          <w:b/>
          <w:bCs/>
          <w:sz w:val="22"/>
          <w:szCs w:val="22"/>
        </w:rPr>
      </w:pPr>
      <w:r w:rsidRPr="00A7025B">
        <w:rPr>
          <w:rFonts w:ascii="Calibri" w:hAnsi="Calibri" w:cs="Calibri"/>
          <w:b/>
          <w:bCs/>
          <w:sz w:val="22"/>
          <w:szCs w:val="22"/>
        </w:rPr>
        <w:t>Hvad er et sanatorium?</w:t>
      </w:r>
    </w:p>
    <w:p w14:paraId="6BE25614" w14:textId="491A752A" w:rsidR="00BC5000" w:rsidRPr="00FE4E7D" w:rsidRDefault="00BC5000" w:rsidP="00FE4E7D">
      <w:pPr>
        <w:rPr>
          <w:rFonts w:ascii="Calibri" w:hAnsi="Calibri" w:cs="Calibri"/>
          <w:sz w:val="22"/>
          <w:szCs w:val="22"/>
        </w:rPr>
      </w:pPr>
      <w:r w:rsidRPr="00FE4E7D">
        <w:rPr>
          <w:rFonts w:ascii="Calibri" w:hAnsi="Calibri" w:cs="Calibri"/>
          <w:sz w:val="22"/>
          <w:szCs w:val="22"/>
        </w:rPr>
        <w:t xml:space="preserve">Vi har flere gange omtalt sanatorium virksomheden, også det ved </w:t>
      </w:r>
      <w:r w:rsidR="002C5C15" w:rsidRPr="00FE4E7D">
        <w:rPr>
          <w:rFonts w:ascii="Calibri" w:hAnsi="Calibri" w:cs="Calibri"/>
          <w:sz w:val="22"/>
          <w:szCs w:val="22"/>
        </w:rPr>
        <w:t>Vejlefjord</w:t>
      </w:r>
      <w:r w:rsidRPr="00FE4E7D">
        <w:rPr>
          <w:rFonts w:ascii="Calibri" w:hAnsi="Calibri" w:cs="Calibri"/>
          <w:sz w:val="22"/>
          <w:szCs w:val="22"/>
        </w:rPr>
        <w:t xml:space="preserve">. Vi skal nu her gengive en beskrivelse af et besøg på dette sanatorium. Skildringen findes i ”Nationalt” og lyder således: </w:t>
      </w:r>
    </w:p>
    <w:p w14:paraId="2633EC36" w14:textId="2CA6F1B6" w:rsidR="00117C13" w:rsidRPr="00012F83" w:rsidRDefault="00117C13" w:rsidP="00117C13">
      <w:pPr>
        <w:rPr>
          <w:rFonts w:ascii="Calibri" w:hAnsi="Calibri" w:cs="Calibri"/>
          <w:sz w:val="22"/>
          <w:szCs w:val="22"/>
        </w:rPr>
      </w:pPr>
      <w:r>
        <w:rPr>
          <w:rFonts w:ascii="Calibri" w:hAnsi="Calibri" w:cs="Calibri"/>
          <w:sz w:val="22"/>
          <w:szCs w:val="22"/>
        </w:rPr>
        <w:t>”</w:t>
      </w:r>
      <w:r w:rsidRPr="00012F83">
        <w:rPr>
          <w:rFonts w:ascii="Calibri" w:hAnsi="Calibri" w:cs="Calibri"/>
          <w:sz w:val="22"/>
          <w:szCs w:val="22"/>
        </w:rPr>
        <w:t>Der er nu omtrent gået et år, siden Vejle Fjord sanatorium åbnede, og dets</w:t>
      </w:r>
      <w:r>
        <w:rPr>
          <w:rFonts w:ascii="Calibri" w:hAnsi="Calibri" w:cs="Calibri"/>
          <w:sz w:val="22"/>
          <w:szCs w:val="22"/>
        </w:rPr>
        <w:t xml:space="preserve"> virksomhed</w:t>
      </w:r>
      <w:r w:rsidRPr="00012F83">
        <w:rPr>
          <w:rFonts w:ascii="Calibri" w:hAnsi="Calibri" w:cs="Calibri"/>
          <w:sz w:val="22"/>
          <w:szCs w:val="22"/>
        </w:rPr>
        <w:t xml:space="preserve"> er kommet ind i en fast og </w:t>
      </w:r>
      <w:r>
        <w:rPr>
          <w:rFonts w:ascii="Calibri" w:hAnsi="Calibri" w:cs="Calibri"/>
          <w:sz w:val="22"/>
          <w:szCs w:val="22"/>
        </w:rPr>
        <w:t xml:space="preserve">rolig </w:t>
      </w:r>
      <w:r w:rsidRPr="00012F83">
        <w:rPr>
          <w:rFonts w:ascii="Calibri" w:hAnsi="Calibri" w:cs="Calibri"/>
          <w:sz w:val="22"/>
          <w:szCs w:val="22"/>
        </w:rPr>
        <w:t>gænge; når dets første årsberetning om nogle uger foreligger, vil man få at se hvor mange bryderier og vanskeligheder der er fulgt i begyndelsen, men også hvor mange smukke resultater der allerede er nået.</w:t>
      </w:r>
    </w:p>
    <w:p w14:paraId="30F99AE0" w14:textId="77777777" w:rsidR="00117C13" w:rsidRPr="00012F83" w:rsidRDefault="00117C13" w:rsidP="00117C13">
      <w:pPr>
        <w:rPr>
          <w:rFonts w:ascii="Calibri" w:hAnsi="Calibri" w:cs="Calibri"/>
          <w:sz w:val="22"/>
          <w:szCs w:val="22"/>
        </w:rPr>
      </w:pPr>
      <w:r w:rsidRPr="00012F83">
        <w:rPr>
          <w:rFonts w:ascii="Calibri" w:hAnsi="Calibri" w:cs="Calibri"/>
          <w:sz w:val="22"/>
          <w:szCs w:val="22"/>
        </w:rPr>
        <w:t>Adskillige patienter er udskrevne som fuldkomment helbred</w:t>
      </w:r>
      <w:r>
        <w:rPr>
          <w:rFonts w:ascii="Calibri" w:hAnsi="Calibri" w:cs="Calibri"/>
          <w:sz w:val="22"/>
          <w:szCs w:val="22"/>
        </w:rPr>
        <w:t>te</w:t>
      </w:r>
      <w:r w:rsidRPr="00012F83">
        <w:rPr>
          <w:rFonts w:ascii="Calibri" w:hAnsi="Calibri" w:cs="Calibri"/>
          <w:sz w:val="22"/>
          <w:szCs w:val="22"/>
        </w:rPr>
        <w:t>, og mange er i god og fremad skridende bedring.</w:t>
      </w:r>
    </w:p>
    <w:p w14:paraId="72B7533F" w14:textId="77777777" w:rsidR="00117C13" w:rsidRPr="00012F83" w:rsidRDefault="00117C13" w:rsidP="00117C13">
      <w:pPr>
        <w:rPr>
          <w:rFonts w:ascii="Calibri" w:hAnsi="Calibri" w:cs="Calibri"/>
          <w:sz w:val="22"/>
          <w:szCs w:val="22"/>
        </w:rPr>
      </w:pPr>
      <w:r w:rsidRPr="00012F83">
        <w:rPr>
          <w:rFonts w:ascii="Calibri" w:hAnsi="Calibri" w:cs="Calibri"/>
          <w:sz w:val="22"/>
          <w:szCs w:val="22"/>
        </w:rPr>
        <w:t xml:space="preserve">Da tuberkulosens bekæmpelse netop i disse dage er taget op som en national sag her i landet, er øjeblikket Der er vist nok nu til at meddele lidt om kuren og det daglige liv på det første danske brystsygesanatorium; for resultaterne vil som sagt årsberetningen snart gør rede. </w:t>
      </w:r>
    </w:p>
    <w:p w14:paraId="06473AA8" w14:textId="62F68A72" w:rsidR="00117C13" w:rsidRPr="00012F83" w:rsidRDefault="00117C13" w:rsidP="00117C13">
      <w:pPr>
        <w:rPr>
          <w:rFonts w:ascii="Calibri" w:hAnsi="Calibri" w:cs="Calibri"/>
          <w:sz w:val="22"/>
          <w:szCs w:val="22"/>
        </w:rPr>
      </w:pPr>
      <w:r w:rsidRPr="00012F83">
        <w:rPr>
          <w:rFonts w:ascii="Calibri" w:hAnsi="Calibri" w:cs="Calibri"/>
          <w:sz w:val="22"/>
          <w:szCs w:val="22"/>
        </w:rPr>
        <w:t>Patienten som kommer over til sanatoriet, ukendt med sanatorium behandlingen, overraskes straks ved, hvor lidt hospitalsansat rigtigt førsteindtrykket er. Med sin brede indkørsel, som fører forbi overlægens embedsbolig</w:t>
      </w:r>
      <w:r>
        <w:rPr>
          <w:rFonts w:ascii="Calibri" w:hAnsi="Calibri" w:cs="Calibri"/>
          <w:sz w:val="22"/>
          <w:szCs w:val="22"/>
        </w:rPr>
        <w:t>,</w:t>
      </w:r>
      <w:r w:rsidRPr="00012F83">
        <w:rPr>
          <w:rFonts w:ascii="Calibri" w:hAnsi="Calibri" w:cs="Calibri"/>
          <w:sz w:val="22"/>
          <w:szCs w:val="22"/>
        </w:rPr>
        <w:t xml:space="preserve"> en hyggelig lille villa, med sin flotte portal og </w:t>
      </w:r>
      <w:r>
        <w:rPr>
          <w:rFonts w:ascii="Calibri" w:hAnsi="Calibri" w:cs="Calibri"/>
          <w:sz w:val="22"/>
          <w:szCs w:val="22"/>
        </w:rPr>
        <w:t>Vesti</w:t>
      </w:r>
      <w:r w:rsidRPr="00012F83">
        <w:rPr>
          <w:rFonts w:ascii="Calibri" w:hAnsi="Calibri" w:cs="Calibri"/>
          <w:sz w:val="22"/>
          <w:szCs w:val="22"/>
        </w:rPr>
        <w:t>bule, med uniformere</w:t>
      </w:r>
      <w:r>
        <w:rPr>
          <w:rFonts w:ascii="Calibri" w:hAnsi="Calibri" w:cs="Calibri"/>
          <w:sz w:val="22"/>
          <w:szCs w:val="22"/>
        </w:rPr>
        <w:t>t</w:t>
      </w:r>
      <w:r w:rsidRPr="00012F83">
        <w:rPr>
          <w:rFonts w:ascii="Calibri" w:hAnsi="Calibri" w:cs="Calibri"/>
          <w:sz w:val="22"/>
          <w:szCs w:val="22"/>
        </w:rPr>
        <w:t xml:space="preserve"> portner og elevatordreng, ligner sanatoriet nærmest et førsteklasses hotel</w:t>
      </w:r>
      <w:r w:rsidR="00931397">
        <w:rPr>
          <w:rFonts w:ascii="Calibri" w:hAnsi="Calibri" w:cs="Calibri"/>
          <w:sz w:val="22"/>
          <w:szCs w:val="22"/>
        </w:rPr>
        <w:t xml:space="preserve"> (…)</w:t>
      </w:r>
      <w:r w:rsidRPr="00012F83">
        <w:rPr>
          <w:rFonts w:ascii="Calibri" w:hAnsi="Calibri" w:cs="Calibri"/>
          <w:sz w:val="22"/>
          <w:szCs w:val="22"/>
        </w:rPr>
        <w:t>.</w:t>
      </w:r>
      <w:r>
        <w:rPr>
          <w:rFonts w:ascii="Calibri" w:hAnsi="Calibri" w:cs="Calibri"/>
          <w:sz w:val="22"/>
          <w:szCs w:val="22"/>
        </w:rPr>
        <w:t>”</w:t>
      </w:r>
    </w:p>
    <w:p w14:paraId="6E3A583D" w14:textId="7F02AC82" w:rsidR="00BC5000" w:rsidRPr="00FE4E7D" w:rsidRDefault="00BC5000" w:rsidP="00FE4E7D">
      <w:pPr>
        <w:rPr>
          <w:rFonts w:ascii="Calibri" w:hAnsi="Calibri" w:cs="Calibri"/>
          <w:sz w:val="22"/>
          <w:szCs w:val="22"/>
        </w:rPr>
      </w:pPr>
      <w:r w:rsidRPr="00FE4E7D">
        <w:rPr>
          <w:rFonts w:ascii="Calibri" w:hAnsi="Calibri" w:cs="Calibri"/>
          <w:sz w:val="22"/>
          <w:szCs w:val="22"/>
        </w:rPr>
        <w:t>Vejle sanatorium er kun for velhavende folk men Det er desværre således, at brystsygen hærger de ubemidlede i langt højere grad end de velstående.</w:t>
      </w:r>
    </w:p>
    <w:p w14:paraId="33FA3612" w14:textId="4C31EA93" w:rsidR="00BC5000" w:rsidRPr="00FE4E7D" w:rsidRDefault="00BC5000" w:rsidP="00FE4E7D">
      <w:pPr>
        <w:rPr>
          <w:rFonts w:ascii="Calibri" w:hAnsi="Calibri" w:cs="Calibri"/>
          <w:sz w:val="22"/>
          <w:szCs w:val="22"/>
        </w:rPr>
      </w:pPr>
      <w:r w:rsidRPr="00FE4E7D">
        <w:rPr>
          <w:rFonts w:ascii="Calibri" w:hAnsi="Calibri" w:cs="Calibri"/>
          <w:sz w:val="22"/>
          <w:szCs w:val="22"/>
        </w:rPr>
        <w:t>Skal de ubemidlede, skal arbejderne da dø uden hjælp, når redningen er så nær?</w:t>
      </w:r>
      <w:r w:rsidR="004D207B">
        <w:rPr>
          <w:rFonts w:ascii="Calibri" w:hAnsi="Calibri" w:cs="Calibri"/>
          <w:sz w:val="22"/>
          <w:szCs w:val="22"/>
        </w:rPr>
        <w:t xml:space="preserve"> </w:t>
      </w:r>
      <w:r w:rsidRPr="00FE4E7D">
        <w:rPr>
          <w:rFonts w:ascii="Calibri" w:hAnsi="Calibri" w:cs="Calibri"/>
          <w:sz w:val="22"/>
          <w:szCs w:val="22"/>
        </w:rPr>
        <w:t>Dette spørgsmål har sygekasserne besvaret med 100.000 dobbelt nej!</w:t>
      </w:r>
      <w:r w:rsidR="004D207B">
        <w:rPr>
          <w:rFonts w:ascii="Calibri" w:hAnsi="Calibri" w:cs="Calibri"/>
          <w:sz w:val="22"/>
          <w:szCs w:val="22"/>
        </w:rPr>
        <w:t xml:space="preserve"> </w:t>
      </w:r>
      <w:r w:rsidRPr="00FE4E7D">
        <w:rPr>
          <w:rFonts w:ascii="Calibri" w:hAnsi="Calibri" w:cs="Calibri"/>
          <w:sz w:val="22"/>
          <w:szCs w:val="22"/>
        </w:rPr>
        <w:t>De kræver, at de syge</w:t>
      </w:r>
      <w:r w:rsidR="00830499">
        <w:rPr>
          <w:rFonts w:ascii="Calibri" w:hAnsi="Calibri" w:cs="Calibri"/>
          <w:sz w:val="22"/>
          <w:szCs w:val="22"/>
        </w:rPr>
        <w:t>s</w:t>
      </w:r>
      <w:r w:rsidRPr="00FE4E7D">
        <w:rPr>
          <w:rFonts w:ascii="Calibri" w:hAnsi="Calibri" w:cs="Calibri"/>
          <w:sz w:val="22"/>
          <w:szCs w:val="22"/>
        </w:rPr>
        <w:t xml:space="preserve"> pleje og helbredelse skal være samfundets sag.</w:t>
      </w:r>
    </w:p>
    <w:p w14:paraId="51030A11" w14:textId="37DBACBD" w:rsidR="00BC5000" w:rsidRPr="00FE4E7D" w:rsidRDefault="00BC5000" w:rsidP="00FE4E7D">
      <w:pPr>
        <w:rPr>
          <w:rFonts w:ascii="Calibri" w:hAnsi="Calibri" w:cs="Calibri"/>
          <w:sz w:val="22"/>
          <w:szCs w:val="22"/>
        </w:rPr>
      </w:pPr>
      <w:r w:rsidRPr="00FE4E7D">
        <w:rPr>
          <w:rFonts w:ascii="Calibri" w:hAnsi="Calibri" w:cs="Calibri"/>
          <w:sz w:val="22"/>
          <w:szCs w:val="22"/>
        </w:rPr>
        <w:lastRenderedPageBreak/>
        <w:t>Dette samfund – dette kristne samfund – anvender hvert år en snes millioner kroner for at lære borgerne at slå mennesker ihjel. Er det da så meget forlangt at kræve et par millioner til bekæmpelse og udryddelse af den frygtelige landeplage, som kaldes tuberkulose?</w:t>
      </w:r>
    </w:p>
    <w:p w14:paraId="7363848C" w14:textId="5AEE5314" w:rsidR="00BC5000" w:rsidRPr="00FE4E7D" w:rsidRDefault="00BC5000" w:rsidP="00FE4E7D">
      <w:pPr>
        <w:rPr>
          <w:rFonts w:ascii="Calibri" w:hAnsi="Calibri" w:cs="Calibri"/>
          <w:sz w:val="22"/>
          <w:szCs w:val="22"/>
        </w:rPr>
      </w:pPr>
      <w:r w:rsidRPr="00FE4E7D">
        <w:rPr>
          <w:rFonts w:ascii="Calibri" w:hAnsi="Calibri" w:cs="Calibri"/>
          <w:sz w:val="22"/>
          <w:szCs w:val="22"/>
        </w:rPr>
        <w:t>Hen ved 1000 sygekasser har samlet sig til det enstemmige råb: nej vi forlanger det!</w:t>
      </w:r>
    </w:p>
    <w:p w14:paraId="12461CC4" w14:textId="7B060405" w:rsidR="00BC5000" w:rsidRPr="00FE4E7D" w:rsidRDefault="00BC5000" w:rsidP="00FE4E7D">
      <w:pPr>
        <w:rPr>
          <w:rFonts w:ascii="Calibri" w:hAnsi="Calibri" w:cs="Calibri"/>
          <w:sz w:val="22"/>
          <w:szCs w:val="22"/>
        </w:rPr>
      </w:pPr>
      <w:r w:rsidRPr="00FE4E7D">
        <w:rPr>
          <w:rFonts w:ascii="Calibri" w:hAnsi="Calibri" w:cs="Calibri"/>
          <w:sz w:val="22"/>
          <w:szCs w:val="22"/>
        </w:rPr>
        <w:t>Og folkets store flertal vil slutte sig til dette råb og fører den store sag igennem!</w:t>
      </w:r>
    </w:p>
    <w:p w14:paraId="1DFF086A" w14:textId="77777777" w:rsidR="00BC5000" w:rsidRDefault="00BC5000"/>
    <w:sectPr w:rsidR="00BC50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00"/>
    <w:rsid w:val="000161A4"/>
    <w:rsid w:val="00060EDE"/>
    <w:rsid w:val="00091A60"/>
    <w:rsid w:val="00117C13"/>
    <w:rsid w:val="001962EE"/>
    <w:rsid w:val="002231F7"/>
    <w:rsid w:val="00233B2D"/>
    <w:rsid w:val="002C5C15"/>
    <w:rsid w:val="003E1249"/>
    <w:rsid w:val="00405118"/>
    <w:rsid w:val="004D207B"/>
    <w:rsid w:val="004F1CDF"/>
    <w:rsid w:val="00623C4D"/>
    <w:rsid w:val="00634A00"/>
    <w:rsid w:val="00684CE3"/>
    <w:rsid w:val="006D72CA"/>
    <w:rsid w:val="006E7FAC"/>
    <w:rsid w:val="0070616A"/>
    <w:rsid w:val="007217F8"/>
    <w:rsid w:val="00724142"/>
    <w:rsid w:val="007F0F70"/>
    <w:rsid w:val="00830499"/>
    <w:rsid w:val="008353A4"/>
    <w:rsid w:val="00863881"/>
    <w:rsid w:val="008C3FA8"/>
    <w:rsid w:val="008C4537"/>
    <w:rsid w:val="008D1987"/>
    <w:rsid w:val="008E6A07"/>
    <w:rsid w:val="00931397"/>
    <w:rsid w:val="009541D5"/>
    <w:rsid w:val="009D5C3B"/>
    <w:rsid w:val="00A33F22"/>
    <w:rsid w:val="00A7025B"/>
    <w:rsid w:val="00AB261C"/>
    <w:rsid w:val="00BC45CF"/>
    <w:rsid w:val="00BC5000"/>
    <w:rsid w:val="00C073C6"/>
    <w:rsid w:val="00D937F7"/>
    <w:rsid w:val="00DA349D"/>
    <w:rsid w:val="00DD7026"/>
    <w:rsid w:val="00DE490E"/>
    <w:rsid w:val="00E05753"/>
    <w:rsid w:val="00E06432"/>
    <w:rsid w:val="00E43AD1"/>
    <w:rsid w:val="00E46975"/>
    <w:rsid w:val="00E8219D"/>
    <w:rsid w:val="00E9133E"/>
    <w:rsid w:val="00EC40D6"/>
    <w:rsid w:val="00F11D77"/>
    <w:rsid w:val="00FA6F63"/>
    <w:rsid w:val="00FE4E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F14A"/>
  <w15:chartTrackingRefBased/>
  <w15:docId w15:val="{438888AD-6AB7-4B2A-9717-D441CEDC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C5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C5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C50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C50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C50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C500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C500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C500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C500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C50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C50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C50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C50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C50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C50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C50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C50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C5000"/>
    <w:rPr>
      <w:rFonts w:eastAsiaTheme="majorEastAsia" w:cstheme="majorBidi"/>
      <w:color w:val="272727" w:themeColor="text1" w:themeTint="D8"/>
    </w:rPr>
  </w:style>
  <w:style w:type="paragraph" w:styleId="Titel">
    <w:name w:val="Title"/>
    <w:basedOn w:val="Normal"/>
    <w:next w:val="Normal"/>
    <w:link w:val="TitelTegn"/>
    <w:uiPriority w:val="10"/>
    <w:qFormat/>
    <w:rsid w:val="00BC5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C50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C500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C500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C500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C5000"/>
    <w:rPr>
      <w:i/>
      <w:iCs/>
      <w:color w:val="404040" w:themeColor="text1" w:themeTint="BF"/>
    </w:rPr>
  </w:style>
  <w:style w:type="paragraph" w:styleId="Listeafsnit">
    <w:name w:val="List Paragraph"/>
    <w:basedOn w:val="Normal"/>
    <w:uiPriority w:val="34"/>
    <w:qFormat/>
    <w:rsid w:val="00BC5000"/>
    <w:pPr>
      <w:ind w:left="720"/>
      <w:contextualSpacing/>
    </w:pPr>
  </w:style>
  <w:style w:type="character" w:styleId="Kraftigfremhvning">
    <w:name w:val="Intense Emphasis"/>
    <w:basedOn w:val="Standardskrifttypeiafsnit"/>
    <w:uiPriority w:val="21"/>
    <w:qFormat/>
    <w:rsid w:val="00BC5000"/>
    <w:rPr>
      <w:i/>
      <w:iCs/>
      <w:color w:val="0F4761" w:themeColor="accent1" w:themeShade="BF"/>
    </w:rPr>
  </w:style>
  <w:style w:type="paragraph" w:styleId="Strktcitat">
    <w:name w:val="Intense Quote"/>
    <w:basedOn w:val="Normal"/>
    <w:next w:val="Normal"/>
    <w:link w:val="StrktcitatTegn"/>
    <w:uiPriority w:val="30"/>
    <w:qFormat/>
    <w:rsid w:val="00BC5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C5000"/>
    <w:rPr>
      <w:i/>
      <w:iCs/>
      <w:color w:val="0F4761" w:themeColor="accent1" w:themeShade="BF"/>
    </w:rPr>
  </w:style>
  <w:style w:type="character" w:styleId="Kraftighenvisning">
    <w:name w:val="Intense Reference"/>
    <w:basedOn w:val="Standardskrifttypeiafsnit"/>
    <w:uiPriority w:val="32"/>
    <w:qFormat/>
    <w:rsid w:val="00BC5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9AF99949-EDD6-4F76-A712-399E357B0F77}"/>
</file>

<file path=customXml/itemProps2.xml><?xml version="1.0" encoding="utf-8"?>
<ds:datastoreItem xmlns:ds="http://schemas.openxmlformats.org/officeDocument/2006/customXml" ds:itemID="{C66A39F4-4A3C-40A1-8E50-3F027D06CF04}"/>
</file>

<file path=customXml/itemProps3.xml><?xml version="1.0" encoding="utf-8"?>
<ds:datastoreItem xmlns:ds="http://schemas.openxmlformats.org/officeDocument/2006/customXml" ds:itemID="{F9CCFC04-09E1-45C8-8172-921084D57DE1}"/>
</file>

<file path=docProps/app.xml><?xml version="1.0" encoding="utf-8"?>
<Properties xmlns="http://schemas.openxmlformats.org/officeDocument/2006/extended-properties" xmlns:vt="http://schemas.openxmlformats.org/officeDocument/2006/docPropsVTypes">
  <Template>Normal</Template>
  <TotalTime>486</TotalTime>
  <Pages>2</Pages>
  <Words>453</Words>
  <Characters>2770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43</cp:revision>
  <dcterms:created xsi:type="dcterms:W3CDTF">2025-08-04T11:22:00Z</dcterms:created>
  <dcterms:modified xsi:type="dcterms:W3CDTF">2026-01-09T07:57:00Z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