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9"/>
        <w:gridCol w:w="3193"/>
        <w:gridCol w:w="3200"/>
      </w:tblGrid>
      <w:tr w:rsidR="00266F49" w:rsidRPr="0047339D" w14:paraId="4664C804" w14:textId="77777777" w:rsidTr="00CA1375">
        <w:tc>
          <w:tcPr>
            <w:tcW w:w="3257" w:type="dxa"/>
          </w:tcPr>
          <w:p w14:paraId="141575E8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3257" w:type="dxa"/>
          </w:tcPr>
          <w:p w14:paraId="165908A5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7339D">
              <w:rPr>
                <w:rFonts w:ascii="Times New Roman" w:hAnsi="Times New Roman" w:cs="Times New Roman"/>
                <w:b/>
              </w:rPr>
              <w:t>Skotland</w:t>
            </w:r>
          </w:p>
        </w:tc>
        <w:tc>
          <w:tcPr>
            <w:tcW w:w="3258" w:type="dxa"/>
          </w:tcPr>
          <w:p w14:paraId="70AD60BB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7339D">
              <w:rPr>
                <w:rFonts w:ascii="Times New Roman" w:hAnsi="Times New Roman" w:cs="Times New Roman"/>
                <w:b/>
              </w:rPr>
              <w:t>Catalonien</w:t>
            </w:r>
          </w:p>
        </w:tc>
      </w:tr>
      <w:bookmarkEnd w:id="0"/>
      <w:tr w:rsidR="00266F49" w:rsidRPr="0047339D" w14:paraId="69E66423" w14:textId="77777777" w:rsidTr="00CA1375">
        <w:tc>
          <w:tcPr>
            <w:tcW w:w="3257" w:type="dxa"/>
          </w:tcPr>
          <w:p w14:paraId="235A1274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Hvorfor ønsker flere </w:t>
            </w:r>
            <w:r>
              <w:rPr>
                <w:rFonts w:ascii="Times New Roman" w:hAnsi="Times New Roman" w:cs="Times New Roman"/>
              </w:rPr>
              <w:t xml:space="preserve">borgere </w:t>
            </w:r>
            <w:r w:rsidRPr="0047339D">
              <w:rPr>
                <w:rFonts w:ascii="Times New Roman" w:hAnsi="Times New Roman" w:cs="Times New Roman"/>
              </w:rPr>
              <w:t xml:space="preserve">i denne nation at blive en nationalstat? </w:t>
            </w:r>
          </w:p>
        </w:tc>
        <w:tc>
          <w:tcPr>
            <w:tcW w:w="3257" w:type="dxa"/>
          </w:tcPr>
          <w:p w14:paraId="5182AD2D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1D3A8AAA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1E06DAB6" w14:textId="77777777" w:rsidTr="00CA1375">
        <w:tc>
          <w:tcPr>
            <w:tcW w:w="3257" w:type="dxa"/>
          </w:tcPr>
          <w:p w14:paraId="469C7E63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Hvilken type nationalisme er det som nationalstaterne støtter? </w:t>
            </w:r>
            <w:r>
              <w:rPr>
                <w:rFonts w:ascii="Times New Roman" w:hAnsi="Times New Roman" w:cs="Times New Roman"/>
              </w:rPr>
              <w:t>(etnisk nationalisme / borgernationalisme – se evt. nationalismemodellen omkring byggesten for nationalismen)</w:t>
            </w:r>
          </w:p>
        </w:tc>
        <w:tc>
          <w:tcPr>
            <w:tcW w:w="3257" w:type="dxa"/>
          </w:tcPr>
          <w:p w14:paraId="7CA9767A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0C331059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3024C085" w14:textId="77777777" w:rsidTr="00CA1375">
        <w:tc>
          <w:tcPr>
            <w:tcW w:w="3257" w:type="dxa"/>
          </w:tcPr>
          <w:p w14:paraId="08012A53" w14:textId="77777777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Hvilke fordele og eller ulemper er der for denne nation hvis den blev </w:t>
            </w:r>
            <w:proofErr w:type="gramStart"/>
            <w:r w:rsidRPr="0047339D">
              <w:rPr>
                <w:rFonts w:ascii="Times New Roman" w:hAnsi="Times New Roman" w:cs="Times New Roman"/>
              </w:rPr>
              <w:t>separeret  fra</w:t>
            </w:r>
            <w:proofErr w:type="gramEnd"/>
            <w:r>
              <w:rPr>
                <w:rFonts w:ascii="Times New Roman" w:hAnsi="Times New Roman" w:cs="Times New Roman"/>
              </w:rPr>
              <w:t xml:space="preserve"> den multinationale stat</w:t>
            </w:r>
            <w:r w:rsidRPr="0047339D">
              <w:rPr>
                <w:rFonts w:ascii="Times New Roman" w:hAnsi="Times New Roman" w:cs="Times New Roman"/>
              </w:rPr>
              <w:t xml:space="preserve">? </w:t>
            </w:r>
          </w:p>
          <w:p w14:paraId="2FC15A17" w14:textId="77777777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14:paraId="27A9F714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3E78821F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5082554F" w14:textId="77777777" w:rsidTr="00CA1375">
        <w:tc>
          <w:tcPr>
            <w:tcW w:w="3257" w:type="dxa"/>
          </w:tcPr>
          <w:p w14:paraId="00F30778" w14:textId="5E1B606A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Hvilke fordele og eller ulemper er der </w:t>
            </w:r>
            <w:r>
              <w:rPr>
                <w:rFonts w:ascii="Times New Roman" w:hAnsi="Times New Roman" w:cs="Times New Roman"/>
              </w:rPr>
              <w:t xml:space="preserve">for den multinationale stat </w:t>
            </w:r>
            <w:r w:rsidRPr="0047339D">
              <w:rPr>
                <w:rFonts w:ascii="Times New Roman" w:hAnsi="Times New Roman" w:cs="Times New Roman"/>
              </w:rPr>
              <w:t>(dvs. Spanien elle</w:t>
            </w:r>
            <w:r>
              <w:rPr>
                <w:rFonts w:ascii="Times New Roman" w:hAnsi="Times New Roman" w:cs="Times New Roman"/>
              </w:rPr>
              <w:t xml:space="preserve">r Storbritannien) hvis separationen lykkes? </w:t>
            </w:r>
          </w:p>
        </w:tc>
        <w:tc>
          <w:tcPr>
            <w:tcW w:w="3257" w:type="dxa"/>
          </w:tcPr>
          <w:p w14:paraId="06722D30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653C2C74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68A3AEA1" w14:textId="77777777" w:rsidTr="00CA1375">
        <w:tc>
          <w:tcPr>
            <w:tcW w:w="3257" w:type="dxa"/>
          </w:tcPr>
          <w:p w14:paraId="330F9942" w14:textId="77777777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Hvilke fordele og eller ulemper er der for EU hvis Skotland og Catalonien opnår </w:t>
            </w:r>
          </w:p>
          <w:p w14:paraId="3FA1282E" w14:textId="68E6175E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selvstændighed? </w:t>
            </w:r>
          </w:p>
        </w:tc>
        <w:tc>
          <w:tcPr>
            <w:tcW w:w="3257" w:type="dxa"/>
          </w:tcPr>
          <w:p w14:paraId="248F4D5F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897F521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6AC4CA12" w14:textId="77777777" w:rsidTr="00CA1375">
        <w:tc>
          <w:tcPr>
            <w:tcW w:w="3257" w:type="dxa"/>
          </w:tcPr>
          <w:p w14:paraId="6A6F46CE" w14:textId="77777777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>Kan separatistmodellen bruges til at forklare hvorfor flere ønsker en nationalstat i den nation du undersøger?</w:t>
            </w:r>
          </w:p>
        </w:tc>
        <w:tc>
          <w:tcPr>
            <w:tcW w:w="3257" w:type="dxa"/>
          </w:tcPr>
          <w:p w14:paraId="49FC3164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6AFF9A06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6F49" w:rsidRPr="0047339D" w14:paraId="679E1F1E" w14:textId="77777777" w:rsidTr="00CA1375">
        <w:tc>
          <w:tcPr>
            <w:tcW w:w="3257" w:type="dxa"/>
          </w:tcPr>
          <w:p w14:paraId="1A88F1FA" w14:textId="77777777" w:rsidR="00266F49" w:rsidRPr="0047339D" w:rsidRDefault="00266F49" w:rsidP="00CA1375">
            <w:pPr>
              <w:rPr>
                <w:rFonts w:ascii="Times New Roman" w:hAnsi="Times New Roman" w:cs="Times New Roman"/>
              </w:rPr>
            </w:pPr>
            <w:r w:rsidRPr="0047339D">
              <w:rPr>
                <w:rFonts w:ascii="Times New Roman" w:hAnsi="Times New Roman" w:cs="Times New Roman"/>
              </w:rPr>
              <w:t xml:space="preserve">Hvis tid find en nyere artikel på Infomedia, der handler om den nation du undersøger og deres separatistforsøg.  </w:t>
            </w:r>
          </w:p>
        </w:tc>
        <w:tc>
          <w:tcPr>
            <w:tcW w:w="3257" w:type="dxa"/>
          </w:tcPr>
          <w:p w14:paraId="12B7CAC8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FEB0EA8" w14:textId="77777777" w:rsidR="00266F49" w:rsidRPr="0047339D" w:rsidRDefault="00266F49" w:rsidP="00CA13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81CA4CE" w14:textId="77777777" w:rsidR="00E1217D" w:rsidRDefault="00E1217D"/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49"/>
    <w:rsid w:val="00266F49"/>
    <w:rsid w:val="00402562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19D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F49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66F49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733</Characters>
  <Application>Microsoft Macintosh Word</Application>
  <DocSecurity>0</DocSecurity>
  <Lines>6</Lines>
  <Paragraphs>1</Paragraphs>
  <ScaleCrop>false</ScaleCrop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2</cp:revision>
  <dcterms:created xsi:type="dcterms:W3CDTF">2017-01-31T10:27:00Z</dcterms:created>
  <dcterms:modified xsi:type="dcterms:W3CDTF">2017-01-31T10:28:00Z</dcterms:modified>
</cp:coreProperties>
</file>