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18"/>
        <w:gridCol w:w="3189"/>
        <w:gridCol w:w="3215"/>
      </w:tblGrid>
      <w:tr w:rsidR="001D0653" w14:paraId="1B0B89BE" w14:textId="77777777" w:rsidTr="00CA1375">
        <w:tc>
          <w:tcPr>
            <w:tcW w:w="3257" w:type="dxa"/>
          </w:tcPr>
          <w:p w14:paraId="5E528DDA" w14:textId="77777777" w:rsidR="001D0653" w:rsidRPr="00176D0D" w:rsidRDefault="001D0653" w:rsidP="00CA13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6"/>
                <w:szCs w:val="26"/>
              </w:rPr>
            </w:pPr>
          </w:p>
        </w:tc>
        <w:tc>
          <w:tcPr>
            <w:tcW w:w="3257" w:type="dxa"/>
          </w:tcPr>
          <w:p w14:paraId="2018DFC1" w14:textId="77777777" w:rsidR="001D0653" w:rsidRDefault="001D0653" w:rsidP="00CA13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  <w:lang w:val="en-US"/>
              </w:rPr>
              <w:t xml:space="preserve">Centrale </w:t>
            </w:r>
            <w:proofErr w:type="spellStart"/>
            <w:r>
              <w:rPr>
                <w:rFonts w:ascii="Times" w:hAnsi="Times" w:cs="Times"/>
                <w:sz w:val="26"/>
                <w:szCs w:val="26"/>
                <w:lang w:val="en-US"/>
              </w:rPr>
              <w:t>sætninger</w:t>
            </w:r>
            <w:proofErr w:type="spellEnd"/>
          </w:p>
        </w:tc>
        <w:tc>
          <w:tcPr>
            <w:tcW w:w="3258" w:type="dxa"/>
          </w:tcPr>
          <w:p w14:paraId="754CB6BE" w14:textId="77777777" w:rsidR="001D0653" w:rsidRDefault="001D0653" w:rsidP="00CA13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" w:hAnsi="Times" w:cs="Times"/>
                <w:sz w:val="26"/>
                <w:szCs w:val="26"/>
                <w:lang w:val="en-US"/>
              </w:rPr>
              <w:t>Integrationsideal</w:t>
            </w:r>
            <w:proofErr w:type="spellEnd"/>
          </w:p>
        </w:tc>
      </w:tr>
      <w:tr w:rsidR="001D0653" w14:paraId="2D17FCD6" w14:textId="77777777" w:rsidTr="00CA1375">
        <w:trPr>
          <w:trHeight w:val="581"/>
        </w:trPr>
        <w:tc>
          <w:tcPr>
            <w:tcW w:w="3257" w:type="dxa"/>
          </w:tcPr>
          <w:p w14:paraId="24AFF519" w14:textId="77777777" w:rsidR="001D0653" w:rsidRDefault="001D0653" w:rsidP="00CA13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" w:hAnsi="Times" w:cs="Times"/>
                <w:sz w:val="26"/>
                <w:szCs w:val="26"/>
                <w:lang w:val="en-US"/>
              </w:rPr>
              <w:t>Enhedslisten</w:t>
            </w:r>
            <w:proofErr w:type="spellEnd"/>
          </w:p>
        </w:tc>
        <w:tc>
          <w:tcPr>
            <w:tcW w:w="3257" w:type="dxa"/>
          </w:tcPr>
          <w:p w14:paraId="0D5A86F8" w14:textId="77777777" w:rsidR="001D0653" w:rsidRDefault="001D0653" w:rsidP="00CA13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6"/>
                <w:szCs w:val="26"/>
                <w:lang w:val="en-US"/>
              </w:rPr>
            </w:pPr>
          </w:p>
        </w:tc>
        <w:tc>
          <w:tcPr>
            <w:tcW w:w="3258" w:type="dxa"/>
          </w:tcPr>
          <w:p w14:paraId="64F88520" w14:textId="77777777" w:rsidR="001D0653" w:rsidRDefault="001D0653" w:rsidP="00CA13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6"/>
                <w:szCs w:val="26"/>
                <w:lang w:val="en-US"/>
              </w:rPr>
            </w:pPr>
          </w:p>
        </w:tc>
      </w:tr>
      <w:tr w:rsidR="001D0653" w14:paraId="7AD5E936" w14:textId="77777777" w:rsidTr="00CA1375">
        <w:tc>
          <w:tcPr>
            <w:tcW w:w="3257" w:type="dxa"/>
          </w:tcPr>
          <w:p w14:paraId="0C4B59EA" w14:textId="77777777" w:rsidR="001D0653" w:rsidRDefault="001D0653" w:rsidP="00CA13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" w:hAnsi="Times" w:cs="Times"/>
                <w:sz w:val="26"/>
                <w:szCs w:val="26"/>
                <w:lang w:val="en-US"/>
              </w:rPr>
              <w:t>Alternativet</w:t>
            </w:r>
            <w:proofErr w:type="spellEnd"/>
          </w:p>
        </w:tc>
        <w:tc>
          <w:tcPr>
            <w:tcW w:w="3257" w:type="dxa"/>
          </w:tcPr>
          <w:p w14:paraId="41C51404" w14:textId="77777777" w:rsidR="001D0653" w:rsidRDefault="001D0653" w:rsidP="00CA13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6"/>
                <w:szCs w:val="26"/>
                <w:lang w:val="en-US"/>
              </w:rPr>
            </w:pPr>
          </w:p>
        </w:tc>
        <w:tc>
          <w:tcPr>
            <w:tcW w:w="3258" w:type="dxa"/>
          </w:tcPr>
          <w:p w14:paraId="409DA529" w14:textId="77777777" w:rsidR="001D0653" w:rsidRDefault="001D0653" w:rsidP="00CA13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6"/>
                <w:szCs w:val="26"/>
                <w:lang w:val="en-US"/>
              </w:rPr>
            </w:pPr>
          </w:p>
        </w:tc>
      </w:tr>
      <w:tr w:rsidR="001D0653" w14:paraId="1F91C3D8" w14:textId="77777777" w:rsidTr="00CA1375">
        <w:tc>
          <w:tcPr>
            <w:tcW w:w="3257" w:type="dxa"/>
          </w:tcPr>
          <w:p w14:paraId="7B60BC37" w14:textId="77777777" w:rsidR="001D0653" w:rsidRDefault="001D0653" w:rsidP="00CA13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" w:hAnsi="Times" w:cs="Times"/>
                <w:sz w:val="26"/>
                <w:szCs w:val="26"/>
                <w:lang w:val="en-US"/>
              </w:rPr>
              <w:t>Socialdemokratiet</w:t>
            </w:r>
            <w:proofErr w:type="spellEnd"/>
          </w:p>
        </w:tc>
        <w:tc>
          <w:tcPr>
            <w:tcW w:w="3257" w:type="dxa"/>
          </w:tcPr>
          <w:p w14:paraId="49219712" w14:textId="77777777" w:rsidR="001D0653" w:rsidRDefault="001D0653" w:rsidP="00CA13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6"/>
                <w:szCs w:val="26"/>
                <w:lang w:val="en-US"/>
              </w:rPr>
            </w:pPr>
          </w:p>
        </w:tc>
        <w:tc>
          <w:tcPr>
            <w:tcW w:w="3258" w:type="dxa"/>
          </w:tcPr>
          <w:p w14:paraId="28AD6894" w14:textId="77777777" w:rsidR="001D0653" w:rsidRDefault="001D0653" w:rsidP="00CA13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6"/>
                <w:szCs w:val="26"/>
                <w:lang w:val="en-US"/>
              </w:rPr>
            </w:pPr>
          </w:p>
        </w:tc>
      </w:tr>
      <w:tr w:rsidR="001D0653" w14:paraId="4922144F" w14:textId="77777777" w:rsidTr="00CA1375">
        <w:tc>
          <w:tcPr>
            <w:tcW w:w="3257" w:type="dxa"/>
          </w:tcPr>
          <w:p w14:paraId="3612F349" w14:textId="77777777" w:rsidR="001D0653" w:rsidRDefault="001D0653" w:rsidP="00CA13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  <w:lang w:val="en-US"/>
              </w:rPr>
              <w:t xml:space="preserve">Nye </w:t>
            </w:r>
            <w:proofErr w:type="spellStart"/>
            <w:r>
              <w:rPr>
                <w:rFonts w:ascii="Times" w:hAnsi="Times" w:cs="Times"/>
                <w:sz w:val="26"/>
                <w:szCs w:val="26"/>
                <w:lang w:val="en-US"/>
              </w:rPr>
              <w:t>Borgerlige</w:t>
            </w:r>
            <w:proofErr w:type="spellEnd"/>
          </w:p>
        </w:tc>
        <w:tc>
          <w:tcPr>
            <w:tcW w:w="3257" w:type="dxa"/>
          </w:tcPr>
          <w:p w14:paraId="100C0BBE" w14:textId="77777777" w:rsidR="001D0653" w:rsidRDefault="001D0653" w:rsidP="00CA13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6"/>
                <w:szCs w:val="26"/>
                <w:lang w:val="en-US"/>
              </w:rPr>
            </w:pPr>
          </w:p>
        </w:tc>
        <w:tc>
          <w:tcPr>
            <w:tcW w:w="3258" w:type="dxa"/>
          </w:tcPr>
          <w:p w14:paraId="392B31CB" w14:textId="77777777" w:rsidR="001D0653" w:rsidRDefault="001D0653" w:rsidP="00CA13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6"/>
                <w:szCs w:val="26"/>
                <w:lang w:val="en-US"/>
              </w:rPr>
            </w:pPr>
          </w:p>
        </w:tc>
      </w:tr>
    </w:tbl>
    <w:p w14:paraId="3B71F331" w14:textId="77777777" w:rsidR="00E1217D" w:rsidRDefault="00E1217D">
      <w:bookmarkStart w:id="0" w:name="_GoBack"/>
      <w:bookmarkEnd w:id="0"/>
    </w:p>
    <w:sectPr w:rsidR="00E1217D" w:rsidSect="00F5536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53"/>
    <w:rsid w:val="001D0653"/>
    <w:rsid w:val="00E1217D"/>
    <w:rsid w:val="00F5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6193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0653"/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D0653"/>
    <w:rPr>
      <w:rFonts w:eastAsiaTheme="minorEastAsia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96</Characters>
  <Application>Microsoft Macintosh Word</Application>
  <DocSecurity>0</DocSecurity>
  <Lines>1</Lines>
  <Paragraphs>1</Paragraphs>
  <ScaleCrop>false</ScaleCrop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Mulla</dc:creator>
  <cp:keywords/>
  <dc:description/>
  <cp:lastModifiedBy>Bodil Mulla</cp:lastModifiedBy>
  <cp:revision>1</cp:revision>
  <dcterms:created xsi:type="dcterms:W3CDTF">2017-01-31T11:35:00Z</dcterms:created>
  <dcterms:modified xsi:type="dcterms:W3CDTF">2017-01-31T11:35:00Z</dcterms:modified>
</cp:coreProperties>
</file>