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9E086C" w:rsidRDefault="004D0245" w:rsidP="00E649AE">
      <w:pPr>
        <w:spacing w:before="120" w:after="120"/>
        <w:rPr>
          <w:rFonts w:ascii="Verdana" w:hAnsi="Verdana"/>
          <w:b/>
          <w:color w:val="007C96"/>
          <w:sz w:val="28"/>
          <w:szCs w:val="28"/>
          <w:lang w:val="en-US"/>
        </w:rPr>
      </w:pPr>
      <w:r w:rsidRPr="009E086C">
        <w:rPr>
          <w:rFonts w:ascii="Verdana" w:hAnsi="Verdana"/>
          <w:b/>
          <w:color w:val="007C96"/>
          <w:sz w:val="28"/>
          <w:szCs w:val="28"/>
          <w:lang w:val="en-US"/>
        </w:rPr>
        <w:t>Choices and Consequences</w:t>
      </w:r>
    </w:p>
    <w:p w14:paraId="55D52CD5" w14:textId="02006468" w:rsidR="00C13C4C" w:rsidRPr="00BF45D0" w:rsidRDefault="009E086C" w:rsidP="00C13C4C">
      <w:pPr>
        <w:spacing w:before="120"/>
        <w:rPr>
          <w:rFonts w:ascii="Verdana" w:hAnsi="Verdana"/>
          <w:b/>
          <w:color w:val="007C96"/>
          <w:sz w:val="20"/>
          <w:lang w:val="en-US"/>
        </w:rPr>
      </w:pPr>
      <w:r w:rsidRPr="00BF45D0">
        <w:rPr>
          <w:rFonts w:ascii="Verdana" w:hAnsi="Verdana"/>
          <w:b/>
          <w:color w:val="007C96"/>
          <w:sz w:val="20"/>
          <w:lang w:val="en-US"/>
        </w:rPr>
        <w:t>Into the Wild</w:t>
      </w:r>
      <w:r w:rsidR="00BF45D0" w:rsidRPr="00BF45D0">
        <w:rPr>
          <w:rFonts w:ascii="Verdana" w:hAnsi="Verdana"/>
          <w:b/>
          <w:color w:val="007C96"/>
          <w:sz w:val="20"/>
          <w:lang w:val="en-US"/>
        </w:rPr>
        <w:t xml:space="preserve"> </w:t>
      </w:r>
      <w:r w:rsidR="00BF45D0">
        <w:rPr>
          <w:rFonts w:ascii="Verdana" w:hAnsi="Verdana"/>
          <w:b/>
          <w:color w:val="007C96"/>
          <w:sz w:val="20"/>
          <w:lang w:val="en-US"/>
        </w:rPr>
        <w:t>– the film</w:t>
      </w:r>
    </w:p>
    <w:p w14:paraId="04035236" w14:textId="77777777" w:rsidR="001230A6" w:rsidRPr="001230A6" w:rsidRDefault="001230A6" w:rsidP="001230A6">
      <w:pPr>
        <w:spacing w:before="120" w:after="120"/>
        <w:rPr>
          <w:rFonts w:ascii="Verdana" w:hAnsi="Verdana"/>
          <w:b/>
          <w:color w:val="007C96"/>
          <w:sz w:val="20"/>
          <w:szCs w:val="20"/>
        </w:rPr>
      </w:pPr>
      <w:r w:rsidRPr="001230A6">
        <w:rPr>
          <w:rFonts w:ascii="Verdana" w:hAnsi="Verdana"/>
          <w:b/>
          <w:color w:val="007C96"/>
          <w:sz w:val="20"/>
          <w:szCs w:val="20"/>
        </w:rPr>
        <w:t xml:space="preserve">Analysis 1: Chris’ </w:t>
      </w:r>
      <w:proofErr w:type="spellStart"/>
      <w:r w:rsidRPr="001230A6">
        <w:rPr>
          <w:rFonts w:ascii="Verdana" w:hAnsi="Verdana"/>
          <w:b/>
          <w:color w:val="007C96"/>
          <w:sz w:val="20"/>
          <w:szCs w:val="20"/>
        </w:rPr>
        <w:t>reasons</w:t>
      </w:r>
      <w:proofErr w:type="spellEnd"/>
      <w:r w:rsidRPr="001230A6">
        <w:rPr>
          <w:rFonts w:ascii="Verdana" w:hAnsi="Verdana"/>
          <w:b/>
          <w:color w:val="007C96"/>
          <w:sz w:val="20"/>
          <w:szCs w:val="20"/>
        </w:rPr>
        <w:t xml:space="preserve"> for </w:t>
      </w:r>
      <w:proofErr w:type="spellStart"/>
      <w:r w:rsidRPr="001230A6">
        <w:rPr>
          <w:rFonts w:ascii="Verdana" w:hAnsi="Verdana"/>
          <w:b/>
          <w:color w:val="007C96"/>
          <w:sz w:val="20"/>
          <w:szCs w:val="20"/>
        </w:rPr>
        <w:t>leaving</w:t>
      </w:r>
      <w:proofErr w:type="spellEnd"/>
    </w:p>
    <w:p w14:paraId="0E758416" w14:textId="77777777" w:rsidR="001230A6" w:rsidRPr="00E72275" w:rsidRDefault="001230A6" w:rsidP="001230A6">
      <w:pPr>
        <w:pStyle w:val="Listeafsnit"/>
        <w:numPr>
          <w:ilvl w:val="0"/>
          <w:numId w:val="11"/>
        </w:numPr>
        <w:spacing w:before="120" w:after="120" w:line="259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What are Chris’ reasons for leaving everything behind and embarking on his journey</w:t>
      </w:r>
      <w:r w:rsidRPr="00DE4EE7">
        <w:rPr>
          <w:rFonts w:ascii="Verdana" w:hAnsi="Verdana"/>
          <w:sz w:val="20"/>
          <w:szCs w:val="20"/>
          <w:lang w:val="en-US"/>
        </w:rPr>
        <w:t xml:space="preserve">? </w:t>
      </w:r>
      <w:r w:rsidRPr="00E72275">
        <w:rPr>
          <w:rFonts w:ascii="Verdana" w:hAnsi="Verdana"/>
          <w:spacing w:val="-3"/>
          <w:sz w:val="20"/>
          <w:lang w:val="en-GB"/>
        </w:rPr>
        <w:t xml:space="preserve">Complete the following table, indicating which statements you think are true </w:t>
      </w:r>
      <w:r>
        <w:rPr>
          <w:rFonts w:ascii="Verdana" w:hAnsi="Verdana"/>
          <w:spacing w:val="-3"/>
          <w:sz w:val="20"/>
          <w:lang w:val="en-GB"/>
        </w:rPr>
        <w:t xml:space="preserve">and which are </w:t>
      </w:r>
      <w:r w:rsidRPr="00E72275">
        <w:rPr>
          <w:rFonts w:ascii="Verdana" w:hAnsi="Verdana"/>
          <w:spacing w:val="-3"/>
          <w:sz w:val="20"/>
          <w:lang w:val="en-GB"/>
        </w:rPr>
        <w:t xml:space="preserve">false. If you are not certain, </w:t>
      </w:r>
      <w:r>
        <w:rPr>
          <w:rFonts w:ascii="Verdana" w:hAnsi="Verdana"/>
          <w:spacing w:val="-3"/>
          <w:sz w:val="20"/>
          <w:lang w:val="en-GB"/>
        </w:rPr>
        <w:t>put a checkmark in</w:t>
      </w:r>
      <w:r w:rsidRPr="00E72275">
        <w:rPr>
          <w:rFonts w:ascii="Verdana" w:hAnsi="Verdana"/>
          <w:spacing w:val="-3"/>
          <w:sz w:val="20"/>
          <w:lang w:val="en-GB"/>
        </w:rPr>
        <w:t xml:space="preserve"> the column headed “?”.</w:t>
      </w:r>
      <w:r>
        <w:rPr>
          <w:rFonts w:ascii="Verdana" w:hAnsi="Verdana"/>
          <w:spacing w:val="-3"/>
          <w:sz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 xml:space="preserve">Remember that you </w:t>
      </w:r>
      <w:proofErr w:type="gramStart"/>
      <w:r>
        <w:rPr>
          <w:rFonts w:ascii="Verdana" w:hAnsi="Verdana"/>
          <w:sz w:val="20"/>
          <w:szCs w:val="20"/>
          <w:lang w:val="en-GB"/>
        </w:rPr>
        <w:t>have to</w:t>
      </w:r>
      <w:proofErr w:type="gramEnd"/>
      <w:r>
        <w:rPr>
          <w:rFonts w:ascii="Verdana" w:hAnsi="Verdana"/>
          <w:sz w:val="20"/>
          <w:szCs w:val="20"/>
          <w:lang w:val="en-GB"/>
        </w:rPr>
        <w:t xml:space="preserve"> find your arguments for your interpretation in the movie.</w:t>
      </w:r>
    </w:p>
    <w:tbl>
      <w:tblPr>
        <w:tblW w:w="9252" w:type="dxa"/>
        <w:tblInd w:w="534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816"/>
        <w:gridCol w:w="816"/>
        <w:gridCol w:w="816"/>
      </w:tblGrid>
      <w:tr w:rsidR="001230A6" w:rsidRPr="001230A6" w14:paraId="6BB16F89" w14:textId="77777777" w:rsidTr="005D43A4">
        <w:tc>
          <w:tcPr>
            <w:tcW w:w="9252" w:type="dxa"/>
            <w:gridSpan w:val="4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D5908BF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b/>
                <w:i/>
                <w:color w:val="007C96"/>
                <w:sz w:val="20"/>
                <w:szCs w:val="20"/>
                <w:lang w:val="en-US"/>
              </w:rPr>
              <w:t>Christopher McCandless leaves everything behind because …</w:t>
            </w:r>
          </w:p>
        </w:tc>
      </w:tr>
      <w:tr w:rsidR="001230A6" w:rsidRPr="009774E0" w14:paraId="2AFDCB09" w14:textId="77777777" w:rsidTr="005D43A4">
        <w:tc>
          <w:tcPr>
            <w:tcW w:w="6804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110C70B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  <w:fldChar w:fldCharType="begin"/>
            </w:r>
            <w:r w:rsidRPr="001230A6"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  <w:instrText xml:space="preserve">PRIVATE </w:instrText>
            </w:r>
            <w:r w:rsidRPr="001230A6"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  <w:fldChar w:fldCharType="end"/>
            </w:r>
            <w:r w:rsidRPr="001230A6"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  <w:t xml:space="preserve">                                                                                    </w:t>
            </w:r>
          </w:p>
        </w:tc>
        <w:tc>
          <w:tcPr>
            <w:tcW w:w="816" w:type="dxa"/>
            <w:shd w:val="clear" w:color="auto" w:fill="auto"/>
          </w:tcPr>
          <w:p w14:paraId="4BB0B69B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  <w:t xml:space="preserve"> T</w:t>
            </w:r>
          </w:p>
        </w:tc>
        <w:tc>
          <w:tcPr>
            <w:tcW w:w="816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55A2855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  <w:t xml:space="preserve"> F</w:t>
            </w:r>
          </w:p>
        </w:tc>
        <w:tc>
          <w:tcPr>
            <w:tcW w:w="816" w:type="dxa"/>
            <w:shd w:val="clear" w:color="auto" w:fill="auto"/>
          </w:tcPr>
          <w:p w14:paraId="7ECA1E6A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  <w:t>?</w:t>
            </w:r>
          </w:p>
        </w:tc>
      </w:tr>
      <w:tr w:rsidR="001230A6" w:rsidRPr="001230A6" w14:paraId="7D0C3655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562DBEE" w14:textId="77777777" w:rsidR="001230A6" w:rsidRPr="001230A6" w:rsidRDefault="001230A6" w:rsidP="001230A6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  <w:t xml:space="preserve">he wants to challenge himself. 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1C9C1420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ABCE139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B191A21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</w:tr>
      <w:tr w:rsidR="001230A6" w:rsidRPr="001230A6" w14:paraId="37D7601C" w14:textId="77777777" w:rsidTr="005D43A4">
        <w:tc>
          <w:tcPr>
            <w:tcW w:w="6804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88D4C9E" w14:textId="77777777" w:rsidR="001230A6" w:rsidRPr="001230A6" w:rsidRDefault="001230A6" w:rsidP="001230A6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  <w:t>he wants to learn new things about himself.</w:t>
            </w:r>
          </w:p>
        </w:tc>
        <w:tc>
          <w:tcPr>
            <w:tcW w:w="816" w:type="dxa"/>
            <w:shd w:val="clear" w:color="auto" w:fill="auto"/>
          </w:tcPr>
          <w:p w14:paraId="3FC13F69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73AA7C34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shd w:val="clear" w:color="auto" w:fill="auto"/>
          </w:tcPr>
          <w:p w14:paraId="6E6BC7A8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</w:tr>
      <w:tr w:rsidR="001230A6" w:rsidRPr="001230A6" w14:paraId="36EDE3FE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C8ED12F" w14:textId="77777777" w:rsidR="001230A6" w:rsidRPr="001230A6" w:rsidRDefault="001230A6" w:rsidP="001230A6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  <w:t xml:space="preserve">he does not want to be a part of society anymore.  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6DFBEF0F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50EFD5E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B1B0724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</w:tr>
      <w:tr w:rsidR="001230A6" w:rsidRPr="001230A6" w14:paraId="2B856B02" w14:textId="77777777" w:rsidTr="005D43A4">
        <w:tc>
          <w:tcPr>
            <w:tcW w:w="6804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5F506109" w14:textId="77777777" w:rsidR="001230A6" w:rsidRPr="001230A6" w:rsidRDefault="001230A6" w:rsidP="001230A6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  <w:t>he wants to emancipate himself.</w:t>
            </w:r>
          </w:p>
        </w:tc>
        <w:tc>
          <w:tcPr>
            <w:tcW w:w="816" w:type="dxa"/>
            <w:shd w:val="clear" w:color="auto" w:fill="auto"/>
          </w:tcPr>
          <w:p w14:paraId="29A78757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uto"/>
          </w:tcPr>
          <w:p w14:paraId="1AFFCBC1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shd w:val="clear" w:color="auto" w:fill="auto"/>
          </w:tcPr>
          <w:p w14:paraId="623878F6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</w:tr>
      <w:tr w:rsidR="001230A6" w:rsidRPr="001230A6" w14:paraId="452A2B5C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866E5F2" w14:textId="77777777" w:rsidR="001230A6" w:rsidRPr="001230A6" w:rsidRDefault="001230A6" w:rsidP="001230A6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  <w:t xml:space="preserve">he wants to appreciate life more. 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5E9053EC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1F06ADC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F4069DD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</w:tr>
      <w:tr w:rsidR="001230A6" w:rsidRPr="001230A6" w14:paraId="68AB5D9D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DCE4DB9" w14:textId="77777777" w:rsidR="001230A6" w:rsidRPr="001230A6" w:rsidRDefault="001230A6" w:rsidP="001230A6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  <w:t>he wants to escape his parents.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6E88A239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AC453D4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8D0ADE1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</w:tr>
      <w:tr w:rsidR="001230A6" w:rsidRPr="001230A6" w14:paraId="3DD1F914" w14:textId="77777777" w:rsidTr="005D43A4">
        <w:tc>
          <w:tcPr>
            <w:tcW w:w="680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13337D0" w14:textId="77777777" w:rsidR="001230A6" w:rsidRPr="001230A6" w:rsidRDefault="001230A6" w:rsidP="001230A6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  <w:t>he wants to escape his everyday life.</w:t>
            </w: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74F0EFFD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A33BD69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DF652C5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</w:tr>
      <w:tr w:rsidR="001230A6" w:rsidRPr="001230A6" w14:paraId="125E17C9" w14:textId="77777777" w:rsidTr="005D43A4">
        <w:tc>
          <w:tcPr>
            <w:tcW w:w="6804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B4D3FDE" w14:textId="77777777" w:rsidR="001230A6" w:rsidRPr="001230A6" w:rsidRDefault="001230A6" w:rsidP="001230A6">
            <w:pPr>
              <w:pStyle w:val="Listeafsnit"/>
              <w:numPr>
                <w:ilvl w:val="0"/>
                <w:numId w:val="12"/>
              </w:num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</w:pPr>
            <w:r w:rsidRPr="001230A6">
              <w:rPr>
                <w:rFonts w:ascii="Verdana" w:hAnsi="Verdana"/>
                <w:i/>
                <w:color w:val="007C96"/>
                <w:spacing w:val="-3"/>
                <w:sz w:val="20"/>
                <w:lang w:val="en-GB"/>
              </w:rPr>
              <w:t>he is bored and wants some adventure in his life.</w:t>
            </w:r>
          </w:p>
        </w:tc>
        <w:tc>
          <w:tcPr>
            <w:tcW w:w="816" w:type="dxa"/>
            <w:shd w:val="clear" w:color="auto" w:fill="auto"/>
          </w:tcPr>
          <w:p w14:paraId="1D980C0E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D1337D8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  <w:tc>
          <w:tcPr>
            <w:tcW w:w="816" w:type="dxa"/>
            <w:shd w:val="clear" w:color="auto" w:fill="auto"/>
          </w:tcPr>
          <w:p w14:paraId="1552539B" w14:textId="77777777" w:rsidR="001230A6" w:rsidRPr="001230A6" w:rsidRDefault="001230A6" w:rsidP="005D43A4">
            <w:pPr>
              <w:tabs>
                <w:tab w:val="left" w:pos="0"/>
                <w:tab w:val="left" w:pos="851"/>
                <w:tab w:val="left" w:pos="1701"/>
                <w:tab w:val="left" w:pos="2552"/>
                <w:tab w:val="left" w:pos="340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</w:tabs>
              <w:spacing w:before="60" w:after="60"/>
              <w:rPr>
                <w:rFonts w:ascii="Verdana" w:hAnsi="Verdana"/>
                <w:b/>
                <w:color w:val="007C96"/>
                <w:spacing w:val="-3"/>
                <w:sz w:val="20"/>
                <w:lang w:val="en-GB"/>
              </w:rPr>
            </w:pPr>
          </w:p>
        </w:tc>
      </w:tr>
    </w:tbl>
    <w:p w14:paraId="7E72576C" w14:textId="5EEDE2B6" w:rsidR="00E649AE" w:rsidRPr="003A2FF0" w:rsidRDefault="00E649AE" w:rsidP="001230A6">
      <w:pPr>
        <w:spacing w:before="120" w:after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DFFF" w14:textId="77777777" w:rsidR="00CB6AA1" w:rsidRDefault="00CB6AA1" w:rsidP="00E649AE">
      <w:pPr>
        <w:spacing w:after="0" w:line="240" w:lineRule="auto"/>
      </w:pPr>
      <w:r>
        <w:separator/>
      </w:r>
    </w:p>
  </w:endnote>
  <w:endnote w:type="continuationSeparator" w:id="0">
    <w:p w14:paraId="5304AAF3" w14:textId="77777777" w:rsidR="00CB6AA1" w:rsidRDefault="00CB6AA1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9DBD" w14:textId="77777777" w:rsidR="00CB6AA1" w:rsidRDefault="00CB6AA1" w:rsidP="00E649AE">
      <w:pPr>
        <w:spacing w:after="0" w:line="240" w:lineRule="auto"/>
      </w:pPr>
      <w:r>
        <w:separator/>
      </w:r>
    </w:p>
  </w:footnote>
  <w:footnote w:type="continuationSeparator" w:id="0">
    <w:p w14:paraId="1D52F7AE" w14:textId="77777777" w:rsidR="00CB6AA1" w:rsidRDefault="00CB6AA1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0"/>
  </w:num>
  <w:num w:numId="2" w16cid:durableId="1540967442">
    <w:abstractNumId w:val="8"/>
  </w:num>
  <w:num w:numId="3" w16cid:durableId="352267609">
    <w:abstractNumId w:val="7"/>
  </w:num>
  <w:num w:numId="4" w16cid:durableId="1640115206">
    <w:abstractNumId w:val="2"/>
  </w:num>
  <w:num w:numId="5" w16cid:durableId="1710060991">
    <w:abstractNumId w:val="1"/>
  </w:num>
  <w:num w:numId="6" w16cid:durableId="1891645316">
    <w:abstractNumId w:val="3"/>
  </w:num>
  <w:num w:numId="7" w16cid:durableId="2055696725">
    <w:abstractNumId w:val="5"/>
  </w:num>
  <w:num w:numId="8" w16cid:durableId="1548105699">
    <w:abstractNumId w:val="9"/>
  </w:num>
  <w:num w:numId="9" w16cid:durableId="1590963848">
    <w:abstractNumId w:val="4"/>
  </w:num>
  <w:num w:numId="10" w16cid:durableId="709494966">
    <w:abstractNumId w:val="11"/>
  </w:num>
  <w:num w:numId="11" w16cid:durableId="15009299">
    <w:abstractNumId w:val="10"/>
  </w:num>
  <w:num w:numId="12" w16cid:durableId="1482964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230A6"/>
    <w:rsid w:val="00187C2A"/>
    <w:rsid w:val="002C1DCC"/>
    <w:rsid w:val="003A2FF0"/>
    <w:rsid w:val="003F2849"/>
    <w:rsid w:val="004D0245"/>
    <w:rsid w:val="005B0844"/>
    <w:rsid w:val="0066079A"/>
    <w:rsid w:val="00754AEE"/>
    <w:rsid w:val="007D29CA"/>
    <w:rsid w:val="00863A9B"/>
    <w:rsid w:val="0089622D"/>
    <w:rsid w:val="00920C98"/>
    <w:rsid w:val="009748D5"/>
    <w:rsid w:val="009E086C"/>
    <w:rsid w:val="00B24BA2"/>
    <w:rsid w:val="00BF45D0"/>
    <w:rsid w:val="00C13C4C"/>
    <w:rsid w:val="00CB6AA1"/>
    <w:rsid w:val="00CE1D13"/>
    <w:rsid w:val="00D5604B"/>
    <w:rsid w:val="00DD708E"/>
    <w:rsid w:val="00E649AE"/>
    <w:rsid w:val="00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768</Characters>
  <Application>Microsoft Office Word</Application>
  <DocSecurity>0</DocSecurity>
  <Lines>45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2022-05-24T12:55:00Z</dcterms:created>
  <dcterms:modified xsi:type="dcterms:W3CDTF">2022-05-24T12:55:00Z</dcterms:modified>
</cp:coreProperties>
</file>