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267D" w14:textId="7EDB15D0" w:rsidR="008B4DD2" w:rsidRPr="00A73FAE" w:rsidRDefault="00F379B3">
      <w:pPr>
        <w:rPr>
          <w:rFonts w:cstheme="minorHAnsi"/>
          <w:b/>
          <w:bCs/>
          <w:sz w:val="32"/>
          <w:szCs w:val="32"/>
          <w:lang w:val="en-US"/>
        </w:rPr>
      </w:pPr>
      <w:r w:rsidRPr="00A73FAE">
        <w:rPr>
          <w:rFonts w:cstheme="minorHAnsi"/>
          <w:b/>
          <w:bCs/>
          <w:sz w:val="32"/>
          <w:szCs w:val="32"/>
          <w:lang w:val="en-US"/>
        </w:rPr>
        <w:t>Sabyn Javeri-</w:t>
      </w:r>
      <w:proofErr w:type="spellStart"/>
      <w:r w:rsidRPr="00A73FAE">
        <w:rPr>
          <w:rFonts w:cstheme="minorHAnsi"/>
          <w:b/>
          <w:bCs/>
          <w:sz w:val="32"/>
          <w:szCs w:val="32"/>
          <w:lang w:val="en-US"/>
        </w:rPr>
        <w:t>Jillani</w:t>
      </w:r>
      <w:proofErr w:type="spellEnd"/>
      <w:r w:rsidRPr="00A73FAE">
        <w:rPr>
          <w:rFonts w:cstheme="minorHAnsi"/>
          <w:b/>
          <w:bCs/>
          <w:sz w:val="32"/>
          <w:szCs w:val="32"/>
          <w:lang w:val="en-US"/>
        </w:rPr>
        <w:t xml:space="preserve">: Neither Night </w:t>
      </w:r>
      <w:proofErr w:type="gramStart"/>
      <w:r w:rsidRPr="00A73FAE">
        <w:rPr>
          <w:rFonts w:cstheme="minorHAnsi"/>
          <w:b/>
          <w:bCs/>
          <w:sz w:val="32"/>
          <w:szCs w:val="32"/>
          <w:lang w:val="en-US"/>
        </w:rPr>
        <w:t>Nor</w:t>
      </w:r>
      <w:proofErr w:type="gramEnd"/>
      <w:r w:rsidRPr="00A73FAE">
        <w:rPr>
          <w:rFonts w:cstheme="minorHAnsi"/>
          <w:b/>
          <w:bCs/>
          <w:sz w:val="32"/>
          <w:szCs w:val="32"/>
          <w:lang w:val="en-US"/>
        </w:rPr>
        <w:t xml:space="preserve"> Day</w:t>
      </w:r>
    </w:p>
    <w:p w14:paraId="71EF3603" w14:textId="060AB2D1" w:rsidR="00637B7A" w:rsidRPr="00637B7A" w:rsidRDefault="00637B7A">
      <w:pPr>
        <w:rPr>
          <w:rFonts w:cstheme="minorHAnsi"/>
          <w:b/>
          <w:bCs/>
          <w:lang w:val="en-US"/>
        </w:rPr>
      </w:pPr>
      <w:r w:rsidRPr="00637B7A">
        <w:rPr>
          <w:rFonts w:cstheme="minorHAnsi"/>
          <w:b/>
          <w:bCs/>
          <w:lang w:val="en-US"/>
        </w:rPr>
        <w:t>Pre-reading</w:t>
      </w:r>
    </w:p>
    <w:p w14:paraId="253FD077" w14:textId="24361E0E" w:rsidR="00637B7A" w:rsidRPr="00637B7A" w:rsidRDefault="00637B7A" w:rsidP="00A73FAE">
      <w:pPr>
        <w:numPr>
          <w:ilvl w:val="0"/>
          <w:numId w:val="10"/>
        </w:numPr>
        <w:rPr>
          <w:lang w:val="en-US"/>
        </w:rPr>
      </w:pPr>
      <w:r w:rsidRPr="00637B7A">
        <w:rPr>
          <w:lang w:val="en-US"/>
        </w:rPr>
        <w:t xml:space="preserve">Find information about UK immigration and the present-day situation using the links that you find </w:t>
      </w:r>
      <w:r w:rsidR="00291E7B">
        <w:rPr>
          <w:lang w:val="en-US"/>
        </w:rPr>
        <w:t>below</w:t>
      </w:r>
      <w:r w:rsidRPr="00637B7A">
        <w:rPr>
          <w:lang w:val="en-US"/>
        </w:rPr>
        <w:t xml:space="preserve">. Matrix groups: Groups A-D each </w:t>
      </w:r>
      <w:r w:rsidR="000E359A">
        <w:rPr>
          <w:lang w:val="en-US"/>
        </w:rPr>
        <w:t xml:space="preserve">use </w:t>
      </w:r>
      <w:r w:rsidRPr="00637B7A">
        <w:rPr>
          <w:lang w:val="en-US"/>
        </w:rPr>
        <w:t>their link. Afterwards, in groups of four consisting of students from each basis group</w:t>
      </w:r>
      <w:r w:rsidR="000E359A">
        <w:rPr>
          <w:lang w:val="en-US"/>
        </w:rPr>
        <w:t>,</w:t>
      </w:r>
      <w:r w:rsidRPr="00637B7A">
        <w:rPr>
          <w:lang w:val="en-US"/>
        </w:rPr>
        <w:t xml:space="preserve"> help each other answer the questions below.</w:t>
      </w:r>
    </w:p>
    <w:p w14:paraId="1C2D3901" w14:textId="77777777" w:rsidR="00637B7A" w:rsidRPr="00637B7A" w:rsidRDefault="00F3144B" w:rsidP="00A73FAE">
      <w:pPr>
        <w:numPr>
          <w:ilvl w:val="0"/>
          <w:numId w:val="30"/>
        </w:numPr>
        <w:rPr>
          <w:lang w:val="en-US"/>
        </w:rPr>
      </w:pPr>
      <w:hyperlink r:id="rId7" w:history="1">
        <w:r w:rsidR="00637B7A" w:rsidRPr="00637B7A">
          <w:rPr>
            <w:rStyle w:val="Hyperlink"/>
            <w:lang w:val="en-US"/>
          </w:rPr>
          <w:t>https://migrationobservatory.ox.ac.uk/resources/briefings/migrants-in-the-uk-an-overview/</w:t>
        </w:r>
      </w:hyperlink>
      <w:r w:rsidR="00637B7A" w:rsidRPr="00637B7A">
        <w:rPr>
          <w:lang w:val="en-US"/>
        </w:rPr>
        <w:t xml:space="preserve"> </w:t>
      </w:r>
    </w:p>
    <w:p w14:paraId="6111DADC" w14:textId="56B69A8D" w:rsidR="00637B7A" w:rsidRPr="00637B7A" w:rsidRDefault="00F3144B" w:rsidP="00A73FAE">
      <w:pPr>
        <w:numPr>
          <w:ilvl w:val="0"/>
          <w:numId w:val="30"/>
        </w:numPr>
        <w:rPr>
          <w:lang w:val="en-US"/>
        </w:rPr>
      </w:pPr>
      <w:hyperlink r:id="rId8" w:anchor="main-points" w:history="1">
        <w:r w:rsidR="00637B7A" w:rsidRPr="00637B7A">
          <w:rPr>
            <w:rStyle w:val="Hyperlink"/>
            <w:lang w:val="en-US"/>
          </w:rPr>
          <w:t>https://www.ons.gov.uk/peoplepopulationandcommunity/populationandmigration/internationalmigration/bulletins/ukpopulationbycountryofbirthandnationality/2019#main-points</w:t>
        </w:r>
      </w:hyperlink>
      <w:r w:rsidR="00637B7A" w:rsidRPr="00637B7A">
        <w:rPr>
          <w:lang w:val="en-US"/>
        </w:rPr>
        <w:t xml:space="preserve">  </w:t>
      </w:r>
    </w:p>
    <w:p w14:paraId="05062688" w14:textId="77777777" w:rsidR="00637B7A" w:rsidRPr="00637B7A" w:rsidRDefault="00F3144B" w:rsidP="00A73FAE">
      <w:pPr>
        <w:numPr>
          <w:ilvl w:val="0"/>
          <w:numId w:val="30"/>
        </w:numPr>
        <w:rPr>
          <w:lang w:val="en-US"/>
        </w:rPr>
      </w:pPr>
      <w:hyperlink r:id="rId9" w:history="1">
        <w:r w:rsidR="00637B7A" w:rsidRPr="00637B7A">
          <w:rPr>
            <w:rStyle w:val="Hyperlink"/>
            <w:lang w:val="en-US"/>
          </w:rPr>
          <w:t>http://news.bbc.co.uk/2/hi/uk_news/4220002.stm</w:t>
        </w:r>
      </w:hyperlink>
      <w:r w:rsidR="00637B7A" w:rsidRPr="00637B7A">
        <w:rPr>
          <w:lang w:val="en-US"/>
        </w:rPr>
        <w:t xml:space="preserve"> </w:t>
      </w:r>
    </w:p>
    <w:p w14:paraId="5800E581" w14:textId="62F7ED57" w:rsidR="00637B7A" w:rsidRDefault="00A73FAE" w:rsidP="00A73FAE">
      <w:pPr>
        <w:numPr>
          <w:ilvl w:val="0"/>
          <w:numId w:val="30"/>
        </w:numPr>
        <w:rPr>
          <w:lang w:val="en-US"/>
        </w:rPr>
      </w:pPr>
      <w:hyperlink r:id="rId10" w:history="1">
        <w:r w:rsidRPr="00C8591F">
          <w:rPr>
            <w:rStyle w:val="Hyperlink"/>
            <w:lang w:val="en-US"/>
          </w:rPr>
          <w:t>https://www.gq-magazine.co.uk/lifestyle/article/interracial-dating</w:t>
        </w:r>
      </w:hyperlink>
    </w:p>
    <w:p w14:paraId="7BB7DE39" w14:textId="77777777" w:rsidR="00A73FAE" w:rsidRPr="00637B7A" w:rsidRDefault="00A73FAE" w:rsidP="00A73FAE">
      <w:pPr>
        <w:ind w:left="1440"/>
        <w:rPr>
          <w:lang w:val="en-US"/>
        </w:rPr>
      </w:pPr>
    </w:p>
    <w:p w14:paraId="3571653F" w14:textId="77777777" w:rsidR="00637B7A" w:rsidRPr="00637B7A" w:rsidRDefault="00637B7A" w:rsidP="00637B7A">
      <w:pPr>
        <w:numPr>
          <w:ilvl w:val="0"/>
          <w:numId w:val="28"/>
        </w:numPr>
        <w:rPr>
          <w:lang w:val="en-US"/>
        </w:rPr>
      </w:pPr>
      <w:r w:rsidRPr="00637B7A">
        <w:rPr>
          <w:lang w:val="en-US"/>
        </w:rPr>
        <w:t>Name the main reasons why people have immigrated to Britain.</w:t>
      </w:r>
    </w:p>
    <w:p w14:paraId="5A46047E" w14:textId="77777777" w:rsidR="00637B7A" w:rsidRPr="00637B7A" w:rsidRDefault="00637B7A" w:rsidP="00637B7A">
      <w:pPr>
        <w:numPr>
          <w:ilvl w:val="0"/>
          <w:numId w:val="28"/>
        </w:numPr>
        <w:rPr>
          <w:lang w:val="en-US"/>
        </w:rPr>
      </w:pPr>
      <w:r w:rsidRPr="00637B7A">
        <w:rPr>
          <w:lang w:val="en-US"/>
        </w:rPr>
        <w:t xml:space="preserve">Until recently immigrants to Britain mainly came from a </w:t>
      </w:r>
      <w:proofErr w:type="gramStart"/>
      <w:r w:rsidRPr="00637B7A">
        <w:rPr>
          <w:lang w:val="en-US"/>
        </w:rPr>
        <w:t>fairly small</w:t>
      </w:r>
      <w:proofErr w:type="gramEnd"/>
      <w:r w:rsidRPr="00637B7A">
        <w:rPr>
          <w:lang w:val="en-US"/>
        </w:rPr>
        <w:t xml:space="preserve"> number of nations. Which nations and why these nations?</w:t>
      </w:r>
    </w:p>
    <w:p w14:paraId="4B27311C" w14:textId="77777777" w:rsidR="00637B7A" w:rsidRPr="00637B7A" w:rsidRDefault="00637B7A" w:rsidP="00637B7A">
      <w:pPr>
        <w:numPr>
          <w:ilvl w:val="0"/>
          <w:numId w:val="28"/>
        </w:numPr>
        <w:rPr>
          <w:lang w:val="en-US"/>
        </w:rPr>
      </w:pPr>
      <w:r w:rsidRPr="00637B7A">
        <w:rPr>
          <w:lang w:val="en-US"/>
        </w:rPr>
        <w:t>What has happened in recent years?</w:t>
      </w:r>
    </w:p>
    <w:p w14:paraId="3993E91F" w14:textId="77777777" w:rsidR="00637B7A" w:rsidRPr="00637B7A" w:rsidRDefault="00637B7A" w:rsidP="00637B7A">
      <w:pPr>
        <w:numPr>
          <w:ilvl w:val="0"/>
          <w:numId w:val="28"/>
        </w:numPr>
        <w:rPr>
          <w:lang w:val="en-US"/>
        </w:rPr>
      </w:pPr>
      <w:r w:rsidRPr="00637B7A">
        <w:rPr>
          <w:lang w:val="en-US"/>
        </w:rPr>
        <w:t>What have you found out about the number of immigrants in London?</w:t>
      </w:r>
    </w:p>
    <w:p w14:paraId="7A631DF4" w14:textId="77777777" w:rsidR="00637B7A" w:rsidRPr="00637B7A" w:rsidRDefault="00637B7A" w:rsidP="00637B7A">
      <w:pPr>
        <w:numPr>
          <w:ilvl w:val="0"/>
          <w:numId w:val="28"/>
        </w:numPr>
        <w:rPr>
          <w:lang w:val="en-US"/>
        </w:rPr>
      </w:pPr>
      <w:r w:rsidRPr="00637B7A">
        <w:rPr>
          <w:lang w:val="en-US"/>
        </w:rPr>
        <w:t>What is said about the new economic migration to Britain?</w:t>
      </w:r>
    </w:p>
    <w:p w14:paraId="478115B9" w14:textId="77777777" w:rsidR="00637B7A" w:rsidRPr="00637B7A" w:rsidRDefault="00637B7A" w:rsidP="00637B7A">
      <w:pPr>
        <w:numPr>
          <w:ilvl w:val="0"/>
          <w:numId w:val="28"/>
        </w:numPr>
        <w:rPr>
          <w:lang w:val="en-US"/>
        </w:rPr>
      </w:pPr>
      <w:r w:rsidRPr="00637B7A">
        <w:rPr>
          <w:lang w:val="en-US"/>
        </w:rPr>
        <w:t>What are the benefits and problems of Britain as a multi-cultural society?</w:t>
      </w:r>
    </w:p>
    <w:p w14:paraId="308958DF" w14:textId="77777777" w:rsidR="00637B7A" w:rsidRPr="00C929FC" w:rsidRDefault="00637B7A">
      <w:pPr>
        <w:rPr>
          <w:lang w:val="en-US"/>
        </w:rPr>
      </w:pPr>
    </w:p>
    <w:p w14:paraId="43737FF0" w14:textId="1EF40BF0" w:rsidR="00F379B3" w:rsidRPr="00F379B3" w:rsidRDefault="00F379B3" w:rsidP="00F379B3">
      <w:pPr>
        <w:pStyle w:val="Listeafsnit"/>
        <w:spacing w:line="256" w:lineRule="auto"/>
        <w:rPr>
          <w:rFonts w:ascii="Calibri" w:eastAsia="Calibri" w:hAnsi="Calibri" w:cs="Times New Roman"/>
          <w:sz w:val="24"/>
          <w:szCs w:val="24"/>
          <w:lang w:val="en-US"/>
        </w:rPr>
      </w:pPr>
      <w:r w:rsidRPr="00C929FC">
        <w:rPr>
          <w:rFonts w:ascii="Calibri" w:eastAsia="Calibri" w:hAnsi="Calibri" w:cs="Times New Roman"/>
          <w:sz w:val="24"/>
          <w:szCs w:val="24"/>
          <w:lang w:val="en-US"/>
        </w:rPr>
        <w:t>4.</w:t>
      </w:r>
      <w:r w:rsidR="000E359A">
        <w:rPr>
          <w:rFonts w:ascii="Calibri" w:eastAsia="Calibri" w:hAnsi="Calibri" w:cs="Times New Roman"/>
          <w:sz w:val="24"/>
          <w:szCs w:val="24"/>
          <w:lang w:val="en-US"/>
        </w:rPr>
        <w:t xml:space="preserve"> </w:t>
      </w:r>
      <w:r w:rsidRPr="00C929FC">
        <w:rPr>
          <w:rFonts w:ascii="Calibri" w:eastAsia="Calibri" w:hAnsi="Calibri" w:cs="Times New Roman"/>
          <w:sz w:val="24"/>
          <w:szCs w:val="24"/>
          <w:lang w:val="en-US"/>
        </w:rPr>
        <w:t xml:space="preserve">Exotic words. </w:t>
      </w:r>
      <w:r w:rsidRPr="00F379B3">
        <w:rPr>
          <w:rFonts w:ascii="Calibri" w:eastAsia="Calibri" w:hAnsi="Calibri" w:cs="Times New Roman"/>
          <w:sz w:val="24"/>
          <w:szCs w:val="24"/>
          <w:lang w:val="en-US"/>
        </w:rPr>
        <w:t>Use the internet to find the Danish translation</w:t>
      </w:r>
      <w:r w:rsidR="00A73FAE">
        <w:rPr>
          <w:rFonts w:ascii="Calibri" w:eastAsia="Calibri" w:hAnsi="Calibri" w:cs="Times New Roman"/>
          <w:sz w:val="24"/>
          <w:szCs w:val="24"/>
          <w:lang w:val="en-US"/>
        </w:rPr>
        <w:t>,</w:t>
      </w:r>
      <w:r w:rsidRPr="00F379B3">
        <w:rPr>
          <w:rFonts w:ascii="Calibri" w:eastAsia="Calibri" w:hAnsi="Calibri" w:cs="Times New Roman"/>
          <w:sz w:val="24"/>
          <w:szCs w:val="24"/>
          <w:lang w:val="en-US"/>
        </w:rPr>
        <w:t xml:space="preserve"> the </w:t>
      </w:r>
      <w:proofErr w:type="gramStart"/>
      <w:r w:rsidRPr="00F379B3">
        <w:rPr>
          <w:rFonts w:ascii="Calibri" w:eastAsia="Calibri" w:hAnsi="Calibri" w:cs="Times New Roman"/>
          <w:sz w:val="24"/>
          <w:szCs w:val="24"/>
          <w:lang w:val="en-US"/>
        </w:rPr>
        <w:t>explanation</w:t>
      </w:r>
      <w:proofErr w:type="gramEnd"/>
      <w:r w:rsidR="00A73FAE">
        <w:rPr>
          <w:rFonts w:ascii="Calibri" w:eastAsia="Calibri" w:hAnsi="Calibri" w:cs="Times New Roman"/>
          <w:sz w:val="24"/>
          <w:szCs w:val="24"/>
          <w:lang w:val="en-US"/>
        </w:rPr>
        <w:t xml:space="preserve"> or a photo</w:t>
      </w:r>
      <w:r w:rsidRPr="00F379B3">
        <w:rPr>
          <w:rFonts w:ascii="Calibri" w:eastAsia="Calibri" w:hAnsi="Calibri" w:cs="Times New Roman"/>
          <w:sz w:val="24"/>
          <w:szCs w:val="24"/>
          <w:lang w:val="en-US"/>
        </w:rPr>
        <w:t>. Use max. 15 minutes.</w:t>
      </w:r>
    </w:p>
    <w:tbl>
      <w:tblPr>
        <w:tblStyle w:val="Tabel-Gitter1"/>
        <w:tblW w:w="0" w:type="auto"/>
        <w:tblInd w:w="1080" w:type="dxa"/>
        <w:tblLook w:val="04A0" w:firstRow="1" w:lastRow="0" w:firstColumn="1" w:lastColumn="0" w:noHBand="0" w:noVBand="1"/>
      </w:tblPr>
      <w:tblGrid>
        <w:gridCol w:w="2146"/>
        <w:gridCol w:w="2123"/>
        <w:gridCol w:w="2156"/>
        <w:gridCol w:w="2123"/>
      </w:tblGrid>
      <w:tr w:rsidR="00F379B3" w:rsidRPr="00494460" w14:paraId="66D8A9EF" w14:textId="77777777" w:rsidTr="00367579">
        <w:tc>
          <w:tcPr>
            <w:tcW w:w="2407" w:type="dxa"/>
            <w:tcBorders>
              <w:top w:val="single" w:sz="4" w:space="0" w:color="auto"/>
              <w:left w:val="single" w:sz="4" w:space="0" w:color="auto"/>
              <w:bottom w:val="single" w:sz="4" w:space="0" w:color="auto"/>
              <w:right w:val="single" w:sz="4" w:space="0" w:color="auto"/>
            </w:tcBorders>
            <w:hideMark/>
          </w:tcPr>
          <w:p w14:paraId="40FFE5B7" w14:textId="77777777" w:rsidR="00F379B3" w:rsidRPr="00494460" w:rsidRDefault="00F379B3" w:rsidP="00367579">
            <w:pPr>
              <w:contextualSpacing/>
              <w:rPr>
                <w:b/>
                <w:sz w:val="24"/>
                <w:szCs w:val="24"/>
                <w:lang w:val="en-US"/>
              </w:rPr>
            </w:pPr>
            <w:r w:rsidRPr="00494460">
              <w:rPr>
                <w:b/>
                <w:sz w:val="24"/>
                <w:szCs w:val="24"/>
                <w:lang w:val="en-US"/>
              </w:rPr>
              <w:t>English</w:t>
            </w:r>
          </w:p>
        </w:tc>
        <w:tc>
          <w:tcPr>
            <w:tcW w:w="2407" w:type="dxa"/>
            <w:tcBorders>
              <w:top w:val="single" w:sz="4" w:space="0" w:color="auto"/>
              <w:left w:val="single" w:sz="4" w:space="0" w:color="auto"/>
              <w:bottom w:val="single" w:sz="4" w:space="0" w:color="auto"/>
              <w:right w:val="single" w:sz="4" w:space="0" w:color="auto"/>
            </w:tcBorders>
            <w:hideMark/>
          </w:tcPr>
          <w:p w14:paraId="341C7AEB" w14:textId="77777777" w:rsidR="00F379B3" w:rsidRPr="00494460" w:rsidRDefault="00F379B3" w:rsidP="00367579">
            <w:pPr>
              <w:contextualSpacing/>
              <w:rPr>
                <w:b/>
                <w:sz w:val="24"/>
                <w:szCs w:val="24"/>
                <w:lang w:val="en-US"/>
              </w:rPr>
            </w:pPr>
            <w:r w:rsidRPr="00494460">
              <w:rPr>
                <w:b/>
                <w:sz w:val="24"/>
                <w:szCs w:val="24"/>
                <w:lang w:val="en-US"/>
              </w:rPr>
              <w:t xml:space="preserve">Danish </w:t>
            </w:r>
          </w:p>
        </w:tc>
        <w:tc>
          <w:tcPr>
            <w:tcW w:w="2407" w:type="dxa"/>
            <w:tcBorders>
              <w:top w:val="single" w:sz="4" w:space="0" w:color="auto"/>
              <w:left w:val="single" w:sz="4" w:space="0" w:color="auto"/>
              <w:bottom w:val="single" w:sz="4" w:space="0" w:color="auto"/>
              <w:right w:val="single" w:sz="4" w:space="0" w:color="auto"/>
            </w:tcBorders>
            <w:hideMark/>
          </w:tcPr>
          <w:p w14:paraId="43A45041" w14:textId="77777777" w:rsidR="00F379B3" w:rsidRPr="00494460" w:rsidRDefault="00F379B3" w:rsidP="00367579">
            <w:pPr>
              <w:contextualSpacing/>
              <w:rPr>
                <w:b/>
                <w:sz w:val="24"/>
                <w:szCs w:val="24"/>
                <w:lang w:val="en-US"/>
              </w:rPr>
            </w:pPr>
            <w:r w:rsidRPr="00494460">
              <w:rPr>
                <w:b/>
                <w:sz w:val="24"/>
                <w:szCs w:val="24"/>
                <w:lang w:val="en-US"/>
              </w:rPr>
              <w:t xml:space="preserve">English </w:t>
            </w:r>
          </w:p>
        </w:tc>
        <w:tc>
          <w:tcPr>
            <w:tcW w:w="2407" w:type="dxa"/>
            <w:tcBorders>
              <w:top w:val="single" w:sz="4" w:space="0" w:color="auto"/>
              <w:left w:val="single" w:sz="4" w:space="0" w:color="auto"/>
              <w:bottom w:val="single" w:sz="4" w:space="0" w:color="auto"/>
              <w:right w:val="single" w:sz="4" w:space="0" w:color="auto"/>
            </w:tcBorders>
            <w:hideMark/>
          </w:tcPr>
          <w:p w14:paraId="11A7A103" w14:textId="77777777" w:rsidR="00F379B3" w:rsidRPr="00494460" w:rsidRDefault="00F379B3" w:rsidP="00367579">
            <w:pPr>
              <w:contextualSpacing/>
              <w:rPr>
                <w:b/>
                <w:sz w:val="24"/>
                <w:szCs w:val="24"/>
                <w:lang w:val="en-US"/>
              </w:rPr>
            </w:pPr>
            <w:r w:rsidRPr="00494460">
              <w:rPr>
                <w:b/>
                <w:sz w:val="24"/>
                <w:szCs w:val="24"/>
                <w:lang w:val="en-US"/>
              </w:rPr>
              <w:t xml:space="preserve">Danish </w:t>
            </w:r>
          </w:p>
        </w:tc>
      </w:tr>
      <w:tr w:rsidR="00F379B3" w:rsidRPr="00494460" w14:paraId="30C5444F" w14:textId="77777777" w:rsidTr="00367579">
        <w:tc>
          <w:tcPr>
            <w:tcW w:w="2407" w:type="dxa"/>
            <w:tcBorders>
              <w:top w:val="single" w:sz="4" w:space="0" w:color="auto"/>
              <w:left w:val="single" w:sz="4" w:space="0" w:color="auto"/>
              <w:bottom w:val="single" w:sz="4" w:space="0" w:color="auto"/>
              <w:right w:val="single" w:sz="4" w:space="0" w:color="auto"/>
            </w:tcBorders>
            <w:hideMark/>
          </w:tcPr>
          <w:p w14:paraId="20FC185B" w14:textId="77777777" w:rsidR="00F379B3" w:rsidRPr="006E20D6" w:rsidRDefault="00F379B3" w:rsidP="00367579">
            <w:pPr>
              <w:contextualSpacing/>
              <w:rPr>
                <w:sz w:val="24"/>
                <w:szCs w:val="24"/>
                <w:lang w:val="es-ES"/>
              </w:rPr>
            </w:pPr>
            <w:r w:rsidRPr="006E20D6">
              <w:rPr>
                <w:sz w:val="24"/>
                <w:szCs w:val="24"/>
                <w:lang w:val="es-ES"/>
              </w:rPr>
              <w:t>curries</w:t>
            </w:r>
          </w:p>
          <w:p w14:paraId="023F2F6F" w14:textId="77777777" w:rsidR="00F379B3" w:rsidRPr="006E20D6" w:rsidRDefault="00F379B3" w:rsidP="00367579">
            <w:pPr>
              <w:contextualSpacing/>
              <w:rPr>
                <w:sz w:val="24"/>
                <w:szCs w:val="24"/>
                <w:lang w:val="es-ES"/>
              </w:rPr>
            </w:pPr>
            <w:r w:rsidRPr="006E20D6">
              <w:rPr>
                <w:sz w:val="24"/>
                <w:szCs w:val="24"/>
                <w:lang w:val="es-ES"/>
              </w:rPr>
              <w:t>kebabs</w:t>
            </w:r>
          </w:p>
          <w:p w14:paraId="4D0B56AB" w14:textId="77777777" w:rsidR="00F379B3" w:rsidRPr="006E20D6" w:rsidRDefault="00F379B3" w:rsidP="00367579">
            <w:pPr>
              <w:contextualSpacing/>
              <w:rPr>
                <w:sz w:val="24"/>
                <w:szCs w:val="24"/>
                <w:lang w:val="es-ES"/>
              </w:rPr>
            </w:pPr>
            <w:r w:rsidRPr="006E20D6">
              <w:rPr>
                <w:sz w:val="24"/>
                <w:szCs w:val="24"/>
                <w:lang w:val="es-ES"/>
              </w:rPr>
              <w:t>naan</w:t>
            </w:r>
          </w:p>
          <w:p w14:paraId="4708B172" w14:textId="77777777" w:rsidR="00F379B3" w:rsidRPr="006E20D6" w:rsidRDefault="00F379B3" w:rsidP="00367579">
            <w:pPr>
              <w:contextualSpacing/>
              <w:rPr>
                <w:sz w:val="24"/>
                <w:szCs w:val="24"/>
                <w:lang w:val="es-ES"/>
              </w:rPr>
            </w:pPr>
            <w:r w:rsidRPr="006E20D6">
              <w:rPr>
                <w:sz w:val="24"/>
                <w:szCs w:val="24"/>
                <w:lang w:val="es-ES"/>
              </w:rPr>
              <w:t>pakora</w:t>
            </w:r>
          </w:p>
          <w:p w14:paraId="338C2C4B" w14:textId="2AD15834" w:rsidR="00F379B3" w:rsidRPr="006E20D6" w:rsidRDefault="00F379B3" w:rsidP="00367579">
            <w:pPr>
              <w:contextualSpacing/>
              <w:rPr>
                <w:sz w:val="24"/>
                <w:szCs w:val="24"/>
                <w:lang w:val="es-ES"/>
              </w:rPr>
            </w:pPr>
            <w:r w:rsidRPr="006E20D6">
              <w:rPr>
                <w:sz w:val="24"/>
                <w:szCs w:val="24"/>
                <w:lang w:val="es-ES"/>
              </w:rPr>
              <w:t>bhaji</w:t>
            </w:r>
          </w:p>
          <w:p w14:paraId="238C16D5" w14:textId="77777777" w:rsidR="00F379B3" w:rsidRPr="006E20D6" w:rsidRDefault="00F379B3" w:rsidP="00367579">
            <w:pPr>
              <w:contextualSpacing/>
              <w:rPr>
                <w:sz w:val="24"/>
                <w:szCs w:val="24"/>
                <w:lang w:val="es-ES"/>
              </w:rPr>
            </w:pPr>
            <w:r w:rsidRPr="006E20D6">
              <w:rPr>
                <w:sz w:val="24"/>
                <w:szCs w:val="24"/>
                <w:lang w:val="es-ES"/>
              </w:rPr>
              <w:t>halal</w:t>
            </w:r>
          </w:p>
          <w:p w14:paraId="5054BE32" w14:textId="77777777" w:rsidR="00F379B3" w:rsidRPr="00494460" w:rsidRDefault="00F379B3" w:rsidP="00367579">
            <w:pPr>
              <w:contextualSpacing/>
              <w:rPr>
                <w:sz w:val="24"/>
                <w:szCs w:val="24"/>
                <w:lang w:val="en-US"/>
              </w:rPr>
            </w:pPr>
            <w:r>
              <w:rPr>
                <w:sz w:val="24"/>
                <w:szCs w:val="24"/>
                <w:lang w:val="en-US"/>
              </w:rPr>
              <w:t>b</w:t>
            </w:r>
            <w:r w:rsidRPr="00494460">
              <w:rPr>
                <w:sz w:val="24"/>
                <w:szCs w:val="24"/>
                <w:lang w:val="en-US"/>
              </w:rPr>
              <w:t>iryani</w:t>
            </w:r>
          </w:p>
          <w:p w14:paraId="5E1175AE" w14:textId="77777777" w:rsidR="00F379B3" w:rsidRPr="00494460" w:rsidRDefault="00F379B3" w:rsidP="00367579">
            <w:pPr>
              <w:contextualSpacing/>
              <w:rPr>
                <w:sz w:val="24"/>
                <w:szCs w:val="24"/>
                <w:lang w:val="en-US"/>
              </w:rPr>
            </w:pPr>
            <w:proofErr w:type="spellStart"/>
            <w:r>
              <w:rPr>
                <w:sz w:val="24"/>
                <w:szCs w:val="24"/>
                <w:lang w:val="en-US"/>
              </w:rPr>
              <w:t>a</w:t>
            </w:r>
            <w:r w:rsidRPr="00494460">
              <w:rPr>
                <w:sz w:val="24"/>
                <w:szCs w:val="24"/>
                <w:lang w:val="en-US"/>
              </w:rPr>
              <w:t>garbati</w:t>
            </w:r>
            <w:proofErr w:type="spellEnd"/>
            <w:r w:rsidRPr="00494460">
              <w:rPr>
                <w:sz w:val="24"/>
                <w:szCs w:val="24"/>
                <w:lang w:val="en-US"/>
              </w:rPr>
              <w:t xml:space="preserve"> </w:t>
            </w:r>
          </w:p>
        </w:tc>
        <w:tc>
          <w:tcPr>
            <w:tcW w:w="2407" w:type="dxa"/>
            <w:tcBorders>
              <w:top w:val="single" w:sz="4" w:space="0" w:color="auto"/>
              <w:left w:val="single" w:sz="4" w:space="0" w:color="auto"/>
              <w:bottom w:val="single" w:sz="4" w:space="0" w:color="auto"/>
              <w:right w:val="single" w:sz="4" w:space="0" w:color="auto"/>
            </w:tcBorders>
          </w:tcPr>
          <w:p w14:paraId="5EDC752B" w14:textId="77777777" w:rsidR="00F379B3" w:rsidRPr="00494460" w:rsidRDefault="00F379B3" w:rsidP="00367579">
            <w:pPr>
              <w:contextualSpacing/>
              <w:rPr>
                <w:sz w:val="24"/>
                <w:szCs w:val="24"/>
                <w:lang w:val="en-US"/>
              </w:rPr>
            </w:pPr>
          </w:p>
        </w:tc>
        <w:tc>
          <w:tcPr>
            <w:tcW w:w="2407" w:type="dxa"/>
            <w:tcBorders>
              <w:top w:val="single" w:sz="4" w:space="0" w:color="auto"/>
              <w:left w:val="single" w:sz="4" w:space="0" w:color="auto"/>
              <w:bottom w:val="single" w:sz="4" w:space="0" w:color="auto"/>
              <w:right w:val="single" w:sz="4" w:space="0" w:color="auto"/>
            </w:tcBorders>
          </w:tcPr>
          <w:p w14:paraId="4A87CE1C" w14:textId="77777777" w:rsidR="00F379B3" w:rsidRPr="00494460" w:rsidRDefault="00F379B3" w:rsidP="00367579">
            <w:pPr>
              <w:contextualSpacing/>
              <w:rPr>
                <w:sz w:val="24"/>
                <w:szCs w:val="24"/>
                <w:lang w:val="en-US"/>
              </w:rPr>
            </w:pPr>
            <w:r>
              <w:rPr>
                <w:sz w:val="24"/>
                <w:szCs w:val="24"/>
                <w:lang w:val="en-US"/>
              </w:rPr>
              <w:t>a</w:t>
            </w:r>
            <w:r w:rsidRPr="00494460">
              <w:rPr>
                <w:sz w:val="24"/>
                <w:szCs w:val="24"/>
                <w:lang w:val="en-US"/>
              </w:rPr>
              <w:t>ttire</w:t>
            </w:r>
          </w:p>
          <w:p w14:paraId="56FAD9B1" w14:textId="77777777" w:rsidR="00F379B3" w:rsidRPr="00494460" w:rsidRDefault="00F379B3" w:rsidP="00367579">
            <w:pPr>
              <w:contextualSpacing/>
              <w:rPr>
                <w:sz w:val="24"/>
                <w:szCs w:val="24"/>
                <w:lang w:val="en-US"/>
              </w:rPr>
            </w:pPr>
            <w:r>
              <w:rPr>
                <w:sz w:val="24"/>
                <w:szCs w:val="24"/>
                <w:lang w:val="en-US"/>
              </w:rPr>
              <w:t>d</w:t>
            </w:r>
            <w:r w:rsidRPr="00494460">
              <w:rPr>
                <w:sz w:val="24"/>
                <w:szCs w:val="24"/>
                <w:lang w:val="en-US"/>
              </w:rPr>
              <w:t>upatta</w:t>
            </w:r>
          </w:p>
          <w:p w14:paraId="707E4D1D" w14:textId="77777777" w:rsidR="00F379B3" w:rsidRPr="00494460" w:rsidRDefault="00F379B3" w:rsidP="00367579">
            <w:pPr>
              <w:contextualSpacing/>
              <w:rPr>
                <w:sz w:val="24"/>
                <w:szCs w:val="24"/>
                <w:lang w:val="en-US"/>
              </w:rPr>
            </w:pPr>
            <w:r>
              <w:rPr>
                <w:sz w:val="24"/>
                <w:szCs w:val="24"/>
                <w:lang w:val="en-US"/>
              </w:rPr>
              <w:t>l</w:t>
            </w:r>
            <w:r w:rsidRPr="00494460">
              <w:rPr>
                <w:sz w:val="24"/>
                <w:szCs w:val="24"/>
                <w:lang w:val="en-US"/>
              </w:rPr>
              <w:t>ace purdah</w:t>
            </w:r>
          </w:p>
          <w:p w14:paraId="38614E5E" w14:textId="77777777" w:rsidR="00F379B3" w:rsidRPr="00494460" w:rsidRDefault="00F379B3" w:rsidP="00367579">
            <w:pPr>
              <w:contextualSpacing/>
              <w:rPr>
                <w:sz w:val="24"/>
                <w:szCs w:val="24"/>
                <w:lang w:val="en-US"/>
              </w:rPr>
            </w:pPr>
            <w:r>
              <w:rPr>
                <w:sz w:val="24"/>
                <w:szCs w:val="24"/>
                <w:lang w:val="en-US"/>
              </w:rPr>
              <w:t>j</w:t>
            </w:r>
            <w:r w:rsidRPr="00494460">
              <w:rPr>
                <w:sz w:val="24"/>
                <w:szCs w:val="24"/>
                <w:lang w:val="en-US"/>
              </w:rPr>
              <w:t>eans</w:t>
            </w:r>
          </w:p>
          <w:p w14:paraId="0808374E" w14:textId="77777777" w:rsidR="00F379B3" w:rsidRPr="00494460" w:rsidRDefault="00F379B3" w:rsidP="00367579">
            <w:pPr>
              <w:contextualSpacing/>
              <w:rPr>
                <w:sz w:val="24"/>
                <w:szCs w:val="24"/>
                <w:lang w:val="en-US"/>
              </w:rPr>
            </w:pPr>
            <w:r>
              <w:rPr>
                <w:sz w:val="24"/>
                <w:szCs w:val="24"/>
                <w:lang w:val="en-US"/>
              </w:rPr>
              <w:t>j</w:t>
            </w:r>
            <w:r w:rsidRPr="00494460">
              <w:rPr>
                <w:sz w:val="24"/>
                <w:szCs w:val="24"/>
                <w:lang w:val="en-US"/>
              </w:rPr>
              <w:t>acket</w:t>
            </w:r>
          </w:p>
          <w:p w14:paraId="3E3E65EE" w14:textId="77777777" w:rsidR="00F379B3" w:rsidRPr="006E20D6" w:rsidRDefault="00F379B3" w:rsidP="00367579">
            <w:pPr>
              <w:contextualSpacing/>
              <w:rPr>
                <w:sz w:val="24"/>
                <w:szCs w:val="24"/>
                <w:lang w:val="de-DE"/>
              </w:rPr>
            </w:pPr>
            <w:proofErr w:type="spellStart"/>
            <w:r w:rsidRPr="006E20D6">
              <w:rPr>
                <w:sz w:val="24"/>
                <w:szCs w:val="24"/>
                <w:lang w:val="de-DE"/>
              </w:rPr>
              <w:t>shalwar</w:t>
            </w:r>
            <w:proofErr w:type="spellEnd"/>
            <w:r w:rsidRPr="006E20D6">
              <w:rPr>
                <w:sz w:val="24"/>
                <w:szCs w:val="24"/>
                <w:lang w:val="de-DE"/>
              </w:rPr>
              <w:t xml:space="preserve"> </w:t>
            </w:r>
            <w:proofErr w:type="spellStart"/>
            <w:r w:rsidRPr="006E20D6">
              <w:rPr>
                <w:sz w:val="24"/>
                <w:szCs w:val="24"/>
                <w:lang w:val="de-DE"/>
              </w:rPr>
              <w:t>kurta</w:t>
            </w:r>
            <w:proofErr w:type="spellEnd"/>
          </w:p>
          <w:p w14:paraId="7AD936F2" w14:textId="77777777" w:rsidR="00F379B3" w:rsidRPr="006E20D6" w:rsidRDefault="00F379B3" w:rsidP="00367579">
            <w:pPr>
              <w:contextualSpacing/>
              <w:rPr>
                <w:sz w:val="24"/>
                <w:szCs w:val="24"/>
                <w:lang w:val="de-DE"/>
              </w:rPr>
            </w:pPr>
            <w:proofErr w:type="spellStart"/>
            <w:r w:rsidRPr="006E20D6">
              <w:rPr>
                <w:sz w:val="24"/>
                <w:szCs w:val="24"/>
                <w:lang w:val="de-DE"/>
              </w:rPr>
              <w:t>chador</w:t>
            </w:r>
            <w:proofErr w:type="spellEnd"/>
          </w:p>
          <w:p w14:paraId="7A1DD9CC" w14:textId="77777777" w:rsidR="00F379B3" w:rsidRPr="006E20D6" w:rsidRDefault="00F379B3" w:rsidP="00367579">
            <w:pPr>
              <w:contextualSpacing/>
              <w:rPr>
                <w:sz w:val="24"/>
                <w:szCs w:val="24"/>
                <w:lang w:val="de-DE"/>
              </w:rPr>
            </w:pPr>
            <w:proofErr w:type="spellStart"/>
            <w:r w:rsidRPr="006E20D6">
              <w:rPr>
                <w:sz w:val="24"/>
                <w:szCs w:val="24"/>
                <w:lang w:val="de-DE"/>
              </w:rPr>
              <w:t>hijab</w:t>
            </w:r>
            <w:proofErr w:type="spellEnd"/>
          </w:p>
          <w:p w14:paraId="663958EC" w14:textId="77777777" w:rsidR="00F379B3" w:rsidRPr="006E20D6" w:rsidRDefault="00F379B3" w:rsidP="00367579">
            <w:pPr>
              <w:contextualSpacing/>
              <w:rPr>
                <w:sz w:val="24"/>
                <w:szCs w:val="24"/>
                <w:lang w:val="de-DE"/>
              </w:rPr>
            </w:pPr>
            <w:proofErr w:type="spellStart"/>
            <w:r w:rsidRPr="006E20D6">
              <w:rPr>
                <w:sz w:val="24"/>
                <w:szCs w:val="24"/>
                <w:lang w:val="de-DE"/>
              </w:rPr>
              <w:t>bindi</w:t>
            </w:r>
            <w:proofErr w:type="spellEnd"/>
          </w:p>
          <w:p w14:paraId="411552A4" w14:textId="137AC491" w:rsidR="00F379B3" w:rsidRPr="006E20D6" w:rsidRDefault="00F379B3" w:rsidP="00367579">
            <w:pPr>
              <w:contextualSpacing/>
              <w:rPr>
                <w:sz w:val="24"/>
                <w:szCs w:val="24"/>
                <w:lang w:val="de-DE"/>
              </w:rPr>
            </w:pPr>
            <w:proofErr w:type="spellStart"/>
            <w:r w:rsidRPr="006E20D6">
              <w:rPr>
                <w:sz w:val="24"/>
                <w:szCs w:val="24"/>
                <w:lang w:val="de-DE"/>
              </w:rPr>
              <w:t>don</w:t>
            </w:r>
            <w:proofErr w:type="spellEnd"/>
            <w:r w:rsidRPr="006E20D6">
              <w:rPr>
                <w:sz w:val="24"/>
                <w:szCs w:val="24"/>
                <w:lang w:val="de-DE"/>
              </w:rPr>
              <w:t xml:space="preserve"> (</w:t>
            </w:r>
            <w:proofErr w:type="spellStart"/>
            <w:r w:rsidRPr="006E20D6">
              <w:rPr>
                <w:sz w:val="24"/>
                <w:szCs w:val="24"/>
                <w:lang w:val="de-DE"/>
              </w:rPr>
              <w:t>vb</w:t>
            </w:r>
            <w:proofErr w:type="spellEnd"/>
            <w:r w:rsidRPr="006E20D6">
              <w:rPr>
                <w:sz w:val="24"/>
                <w:szCs w:val="24"/>
                <w:lang w:val="de-DE"/>
              </w:rPr>
              <w:t>)</w:t>
            </w:r>
          </w:p>
          <w:p w14:paraId="6A102F8C" w14:textId="77777777" w:rsidR="00F379B3" w:rsidRPr="00494460" w:rsidRDefault="00F379B3" w:rsidP="00367579">
            <w:pPr>
              <w:contextualSpacing/>
              <w:rPr>
                <w:sz w:val="24"/>
                <w:szCs w:val="24"/>
                <w:lang w:val="en-US"/>
              </w:rPr>
            </w:pPr>
            <w:r>
              <w:rPr>
                <w:sz w:val="24"/>
                <w:szCs w:val="24"/>
                <w:lang w:val="en-US"/>
              </w:rPr>
              <w:t>c</w:t>
            </w:r>
            <w:r w:rsidRPr="00494460">
              <w:rPr>
                <w:sz w:val="24"/>
                <w:szCs w:val="24"/>
                <w:lang w:val="en-US"/>
              </w:rPr>
              <w:t>happals</w:t>
            </w:r>
          </w:p>
          <w:p w14:paraId="4A6DA05E" w14:textId="67D3A200" w:rsidR="00F379B3" w:rsidRPr="00494460" w:rsidRDefault="00F379B3" w:rsidP="00A73FAE">
            <w:pPr>
              <w:contextualSpacing/>
              <w:rPr>
                <w:sz w:val="24"/>
                <w:szCs w:val="24"/>
                <w:lang w:val="en-US"/>
              </w:rPr>
            </w:pPr>
            <w:r>
              <w:rPr>
                <w:sz w:val="24"/>
                <w:szCs w:val="24"/>
                <w:lang w:val="en-US"/>
              </w:rPr>
              <w:t>s</w:t>
            </w:r>
            <w:r w:rsidRPr="00494460">
              <w:rPr>
                <w:sz w:val="24"/>
                <w:szCs w:val="24"/>
                <w:lang w:val="en-US"/>
              </w:rPr>
              <w:t>halwar kameez</w:t>
            </w:r>
          </w:p>
        </w:tc>
        <w:tc>
          <w:tcPr>
            <w:tcW w:w="2407" w:type="dxa"/>
            <w:tcBorders>
              <w:top w:val="single" w:sz="4" w:space="0" w:color="auto"/>
              <w:left w:val="single" w:sz="4" w:space="0" w:color="auto"/>
              <w:bottom w:val="single" w:sz="4" w:space="0" w:color="auto"/>
              <w:right w:val="single" w:sz="4" w:space="0" w:color="auto"/>
            </w:tcBorders>
          </w:tcPr>
          <w:p w14:paraId="6AAE0366" w14:textId="77777777" w:rsidR="00F379B3" w:rsidRPr="00494460" w:rsidRDefault="00F379B3" w:rsidP="00367579">
            <w:pPr>
              <w:contextualSpacing/>
              <w:rPr>
                <w:sz w:val="24"/>
                <w:szCs w:val="24"/>
                <w:lang w:val="en-US"/>
              </w:rPr>
            </w:pPr>
          </w:p>
        </w:tc>
      </w:tr>
    </w:tbl>
    <w:p w14:paraId="1ADA65E4" w14:textId="77777777" w:rsidR="00F379B3" w:rsidRPr="00494460" w:rsidRDefault="00F379B3" w:rsidP="00F379B3">
      <w:pPr>
        <w:spacing w:line="256" w:lineRule="auto"/>
        <w:ind w:left="1080"/>
        <w:contextualSpacing/>
        <w:rPr>
          <w:rFonts w:ascii="Calibri" w:eastAsia="Calibri" w:hAnsi="Calibri" w:cs="Times New Roman"/>
          <w:sz w:val="24"/>
          <w:szCs w:val="24"/>
          <w:lang w:val="en-US"/>
        </w:rPr>
      </w:pPr>
    </w:p>
    <w:p w14:paraId="4783917A" w14:textId="77777777" w:rsidR="00F379B3" w:rsidRPr="00494460" w:rsidRDefault="00F379B3" w:rsidP="00F379B3">
      <w:pPr>
        <w:spacing w:line="256" w:lineRule="auto"/>
        <w:ind w:left="1440"/>
        <w:contextualSpacing/>
        <w:rPr>
          <w:rFonts w:ascii="Calibri" w:eastAsia="Calibri" w:hAnsi="Calibri" w:cs="Times New Roman"/>
          <w:sz w:val="24"/>
          <w:szCs w:val="24"/>
          <w:lang w:val="en-US"/>
        </w:rPr>
      </w:pPr>
    </w:p>
    <w:p w14:paraId="1D70D142" w14:textId="3CFAC419" w:rsidR="00F379B3" w:rsidRDefault="00F379B3" w:rsidP="00F379B3">
      <w:pPr>
        <w:numPr>
          <w:ilvl w:val="0"/>
          <w:numId w:val="7"/>
        </w:numPr>
        <w:spacing w:line="256" w:lineRule="auto"/>
        <w:contextualSpacing/>
        <w:rPr>
          <w:rFonts w:ascii="Calibri" w:eastAsia="Calibri" w:hAnsi="Calibri" w:cs="Times New Roman"/>
          <w:sz w:val="24"/>
          <w:szCs w:val="24"/>
          <w:lang w:val="en-US"/>
        </w:rPr>
      </w:pPr>
      <w:r w:rsidRPr="00494460">
        <w:rPr>
          <w:rFonts w:ascii="Calibri" w:eastAsia="Calibri" w:hAnsi="Calibri" w:cs="Times New Roman"/>
          <w:sz w:val="24"/>
          <w:szCs w:val="24"/>
          <w:lang w:val="en-US"/>
        </w:rPr>
        <w:t>Use the following words to fill in the blanks:</w:t>
      </w:r>
    </w:p>
    <w:p w14:paraId="7B41D4B6" w14:textId="77777777" w:rsidR="00A73FAE" w:rsidRPr="00494460" w:rsidRDefault="00A73FAE" w:rsidP="00A73FAE">
      <w:pPr>
        <w:spacing w:line="256" w:lineRule="auto"/>
        <w:ind w:left="720"/>
        <w:contextualSpacing/>
        <w:rPr>
          <w:rFonts w:ascii="Calibri" w:eastAsia="Calibri" w:hAnsi="Calibri" w:cs="Times New Roman"/>
          <w:sz w:val="24"/>
          <w:szCs w:val="24"/>
          <w:lang w:val="en-US"/>
        </w:rPr>
      </w:pPr>
    </w:p>
    <w:p w14:paraId="0C18A5F3" w14:textId="77777777" w:rsidR="00F379B3" w:rsidRPr="00494460" w:rsidRDefault="00F379B3" w:rsidP="00F379B3">
      <w:pPr>
        <w:spacing w:line="256" w:lineRule="auto"/>
        <w:ind w:left="1080"/>
        <w:contextualSpacing/>
        <w:rPr>
          <w:rFonts w:ascii="Calibri" w:eastAsia="Calibri" w:hAnsi="Calibri" w:cs="Times New Roman"/>
          <w:i/>
          <w:sz w:val="24"/>
          <w:szCs w:val="24"/>
          <w:lang w:val="en-US"/>
        </w:rPr>
      </w:pPr>
      <w:r w:rsidRPr="00494460">
        <w:rPr>
          <w:rFonts w:ascii="Calibri" w:eastAsia="Calibri" w:hAnsi="Calibri" w:cs="Times New Roman"/>
          <w:i/>
          <w:sz w:val="24"/>
          <w:szCs w:val="24"/>
          <w:lang w:val="en-US"/>
        </w:rPr>
        <w:t xml:space="preserve">busy – pollute – occasional – bargaining – appearance – infidel – filthy – clean – </w:t>
      </w:r>
    </w:p>
    <w:p w14:paraId="28A30E01" w14:textId="278A3DF5" w:rsidR="00F379B3" w:rsidRDefault="00F379B3" w:rsidP="00F379B3">
      <w:pPr>
        <w:spacing w:line="256" w:lineRule="auto"/>
        <w:ind w:left="1080" w:firstLine="224"/>
        <w:contextualSpacing/>
        <w:rPr>
          <w:rFonts w:ascii="Calibri" w:eastAsia="Calibri" w:hAnsi="Calibri" w:cs="Times New Roman"/>
          <w:i/>
          <w:sz w:val="24"/>
          <w:szCs w:val="24"/>
          <w:lang w:val="en-US"/>
        </w:rPr>
      </w:pPr>
      <w:r w:rsidRPr="00494460">
        <w:rPr>
          <w:rFonts w:ascii="Calibri" w:eastAsia="Calibri" w:hAnsi="Calibri" w:cs="Times New Roman"/>
          <w:i/>
          <w:sz w:val="24"/>
          <w:szCs w:val="24"/>
          <w:lang w:val="en-US"/>
        </w:rPr>
        <w:t>white trash – bloodthirsty</w:t>
      </w:r>
    </w:p>
    <w:p w14:paraId="7D77B2F2" w14:textId="77777777" w:rsidR="00A73FAE" w:rsidRPr="00494460" w:rsidRDefault="00A73FAE" w:rsidP="00F379B3">
      <w:pPr>
        <w:spacing w:line="256" w:lineRule="auto"/>
        <w:ind w:left="1080" w:firstLine="224"/>
        <w:contextualSpacing/>
        <w:rPr>
          <w:rFonts w:ascii="Calibri" w:eastAsia="Calibri" w:hAnsi="Calibri" w:cs="Times New Roman"/>
          <w:i/>
          <w:sz w:val="24"/>
          <w:szCs w:val="24"/>
          <w:lang w:val="en-US"/>
        </w:rPr>
      </w:pPr>
    </w:p>
    <w:p w14:paraId="125D1515" w14:textId="645EB2C2" w:rsidR="00F379B3" w:rsidRPr="00494460" w:rsidRDefault="00F379B3" w:rsidP="00F379B3">
      <w:pPr>
        <w:spacing w:line="256" w:lineRule="auto"/>
        <w:ind w:left="1080" w:firstLine="225"/>
        <w:rPr>
          <w:rFonts w:ascii="Calibri" w:eastAsia="Calibri" w:hAnsi="Calibri" w:cs="Times New Roman"/>
          <w:sz w:val="24"/>
          <w:szCs w:val="24"/>
          <w:lang w:val="en-US"/>
        </w:rPr>
      </w:pPr>
      <w:r w:rsidRPr="00494460">
        <w:rPr>
          <w:rFonts w:ascii="Calibri" w:eastAsia="Calibri" w:hAnsi="Calibri" w:cs="Times New Roman"/>
          <w:sz w:val="24"/>
          <w:szCs w:val="24"/>
          <w:lang w:val="en-US"/>
        </w:rPr>
        <w:t xml:space="preserve">“Unlike in the _______bazaars of Lahore or Karachi, they don’t shout out the prices. The price here is to be judged by the ______ of the customer. A pound each for the poor and _______ refugees. Fifty pounds for the blacks who _______ the shops with their very existence. No _______, only fixed prices for the _______ Indians – let them go to </w:t>
      </w:r>
      <w:proofErr w:type="spellStart"/>
      <w:r w:rsidRPr="00494460">
        <w:rPr>
          <w:rFonts w:ascii="Calibri" w:eastAsia="Calibri" w:hAnsi="Calibri" w:cs="Times New Roman"/>
          <w:sz w:val="24"/>
          <w:szCs w:val="24"/>
          <w:lang w:val="en-US"/>
        </w:rPr>
        <w:t>Southall</w:t>
      </w:r>
      <w:proofErr w:type="spellEnd"/>
      <w:r w:rsidRPr="00494460">
        <w:rPr>
          <w:rFonts w:ascii="Calibri" w:eastAsia="Calibri" w:hAnsi="Calibri" w:cs="Times New Roman"/>
          <w:sz w:val="24"/>
          <w:szCs w:val="24"/>
          <w:lang w:val="en-US"/>
        </w:rPr>
        <w:t xml:space="preserve"> and bargain with their _______, snake-in-the sleeve Sikh brothers. And for the old masters, the </w:t>
      </w:r>
      <w:proofErr w:type="spellStart"/>
      <w:r w:rsidRPr="00494460">
        <w:rPr>
          <w:rFonts w:ascii="Calibri" w:eastAsia="Calibri" w:hAnsi="Calibri" w:cs="Times New Roman"/>
          <w:sz w:val="24"/>
          <w:szCs w:val="24"/>
          <w:lang w:val="en-US"/>
        </w:rPr>
        <w:t>goras</w:t>
      </w:r>
      <w:proofErr w:type="spellEnd"/>
      <w:r w:rsidRPr="00494460">
        <w:rPr>
          <w:rFonts w:ascii="Calibri" w:eastAsia="Calibri" w:hAnsi="Calibri" w:cs="Times New Roman"/>
          <w:sz w:val="24"/>
          <w:szCs w:val="24"/>
          <w:lang w:val="en-US"/>
        </w:rPr>
        <w:t>, whatever you wish to give</w:t>
      </w:r>
      <w:r w:rsidR="0025429E">
        <w:rPr>
          <w:rFonts w:ascii="Calibri" w:eastAsia="Calibri" w:hAnsi="Calibri" w:cs="Times New Roman"/>
          <w:sz w:val="24"/>
          <w:szCs w:val="24"/>
          <w:lang w:val="en-US"/>
        </w:rPr>
        <w:t>,</w:t>
      </w:r>
      <w:r w:rsidRPr="00494460">
        <w:rPr>
          <w:rFonts w:ascii="Calibri" w:eastAsia="Calibri" w:hAnsi="Calibri" w:cs="Times New Roman"/>
          <w:sz w:val="24"/>
          <w:szCs w:val="24"/>
          <w:lang w:val="en-US"/>
        </w:rPr>
        <w:t xml:space="preserve"> </w:t>
      </w:r>
      <w:proofErr w:type="spellStart"/>
      <w:r w:rsidRPr="00494460">
        <w:rPr>
          <w:rFonts w:ascii="Calibri" w:eastAsia="Calibri" w:hAnsi="Calibri" w:cs="Times New Roman"/>
          <w:sz w:val="24"/>
          <w:szCs w:val="24"/>
          <w:lang w:val="en-US"/>
        </w:rPr>
        <w:t>Sirji</w:t>
      </w:r>
      <w:proofErr w:type="spellEnd"/>
      <w:r w:rsidRPr="00494460">
        <w:rPr>
          <w:rFonts w:ascii="Calibri" w:eastAsia="Calibri" w:hAnsi="Calibri" w:cs="Times New Roman"/>
          <w:sz w:val="24"/>
          <w:szCs w:val="24"/>
          <w:lang w:val="en-US"/>
        </w:rPr>
        <w:t xml:space="preserve">! But nothing here is for free and the whites too </w:t>
      </w:r>
      <w:proofErr w:type="gramStart"/>
      <w:r w:rsidRPr="00494460">
        <w:rPr>
          <w:rFonts w:ascii="Calibri" w:eastAsia="Calibri" w:hAnsi="Calibri" w:cs="Times New Roman"/>
          <w:sz w:val="24"/>
          <w:szCs w:val="24"/>
          <w:lang w:val="en-US"/>
        </w:rPr>
        <w:t>have to</w:t>
      </w:r>
      <w:proofErr w:type="gramEnd"/>
      <w:r w:rsidRPr="00494460">
        <w:rPr>
          <w:rFonts w:ascii="Calibri" w:eastAsia="Calibri" w:hAnsi="Calibri" w:cs="Times New Roman"/>
          <w:sz w:val="24"/>
          <w:szCs w:val="24"/>
          <w:lang w:val="en-US"/>
        </w:rPr>
        <w:t xml:space="preserve"> be categorized: the “white shirts” who belong to the good _______ working class and enjoy the _______ curry, and the “white trash” who prowl the street looking for a “</w:t>
      </w:r>
      <w:proofErr w:type="spellStart"/>
      <w:r w:rsidRPr="00494460">
        <w:rPr>
          <w:rFonts w:ascii="Calibri" w:eastAsia="Calibri" w:hAnsi="Calibri" w:cs="Times New Roman"/>
          <w:sz w:val="24"/>
          <w:szCs w:val="24"/>
          <w:lang w:val="en-US"/>
        </w:rPr>
        <w:t>paki</w:t>
      </w:r>
      <w:proofErr w:type="spellEnd"/>
      <w:r w:rsidRPr="00494460">
        <w:rPr>
          <w:rFonts w:ascii="Calibri" w:eastAsia="Calibri" w:hAnsi="Calibri" w:cs="Times New Roman"/>
          <w:sz w:val="24"/>
          <w:szCs w:val="24"/>
          <w:lang w:val="en-US"/>
        </w:rPr>
        <w:t>” to look him in the eye so they can kick up trouble. Later, you can bleat racism all you want, but can you bring your dead son back to life? No. It is this _______ that the shopkeepers dread the most.”</w:t>
      </w:r>
    </w:p>
    <w:p w14:paraId="17FE7C81" w14:textId="77777777" w:rsidR="00F379B3" w:rsidRPr="00494460" w:rsidRDefault="00F379B3" w:rsidP="00F379B3">
      <w:pPr>
        <w:spacing w:line="256" w:lineRule="auto"/>
        <w:ind w:left="1080" w:firstLine="225"/>
        <w:rPr>
          <w:rFonts w:ascii="Calibri" w:eastAsia="Calibri" w:hAnsi="Calibri" w:cs="Times New Roman"/>
          <w:sz w:val="24"/>
          <w:szCs w:val="24"/>
          <w:lang w:val="en-US"/>
        </w:rPr>
      </w:pPr>
      <w:r w:rsidRPr="00494460">
        <w:rPr>
          <w:rFonts w:ascii="Calibri" w:eastAsia="Calibri" w:hAnsi="Calibri" w:cs="Times New Roman"/>
          <w:sz w:val="24"/>
          <w:szCs w:val="24"/>
          <w:lang w:val="en-US"/>
        </w:rPr>
        <w:t xml:space="preserve">This excerpt is from the first part of the story. </w:t>
      </w:r>
    </w:p>
    <w:p w14:paraId="18FB2B58" w14:textId="77777777" w:rsidR="00F379B3" w:rsidRPr="00494460" w:rsidRDefault="00F379B3" w:rsidP="00F379B3">
      <w:pPr>
        <w:numPr>
          <w:ilvl w:val="0"/>
          <w:numId w:val="11"/>
        </w:numPr>
        <w:spacing w:line="256" w:lineRule="auto"/>
        <w:contextualSpacing/>
        <w:rPr>
          <w:rFonts w:ascii="Calibri" w:eastAsia="Calibri" w:hAnsi="Calibri" w:cs="Times New Roman"/>
          <w:sz w:val="24"/>
          <w:szCs w:val="24"/>
          <w:lang w:val="en-US"/>
        </w:rPr>
      </w:pPr>
      <w:r w:rsidRPr="00494460">
        <w:rPr>
          <w:rFonts w:ascii="Calibri" w:eastAsia="Calibri" w:hAnsi="Calibri" w:cs="Times New Roman"/>
          <w:sz w:val="24"/>
          <w:szCs w:val="24"/>
          <w:lang w:val="en-US"/>
        </w:rPr>
        <w:t xml:space="preserve">List the various groups of people mentioned. What do you know about them? Share your knowledge in class. </w:t>
      </w:r>
    </w:p>
    <w:p w14:paraId="11F06680" w14:textId="0444BA41" w:rsidR="00F379B3" w:rsidRDefault="00F379B3" w:rsidP="00F379B3">
      <w:pPr>
        <w:numPr>
          <w:ilvl w:val="0"/>
          <w:numId w:val="11"/>
        </w:numPr>
        <w:spacing w:line="256" w:lineRule="auto"/>
        <w:contextualSpacing/>
        <w:rPr>
          <w:rFonts w:ascii="Calibri" w:eastAsia="Calibri" w:hAnsi="Calibri" w:cs="Times New Roman"/>
          <w:sz w:val="24"/>
          <w:szCs w:val="24"/>
          <w:lang w:val="en-US"/>
        </w:rPr>
      </w:pPr>
      <w:r w:rsidRPr="00494460">
        <w:rPr>
          <w:rFonts w:ascii="Calibri" w:eastAsia="Calibri" w:hAnsi="Calibri" w:cs="Times New Roman"/>
          <w:sz w:val="24"/>
          <w:szCs w:val="24"/>
          <w:lang w:val="en-US"/>
        </w:rPr>
        <w:t>What do you think the attitude is to immigrants in the story?</w:t>
      </w:r>
    </w:p>
    <w:p w14:paraId="561C1FF1" w14:textId="77777777" w:rsidR="00F379B3" w:rsidRDefault="00F379B3" w:rsidP="00F379B3">
      <w:pPr>
        <w:spacing w:line="256" w:lineRule="auto"/>
        <w:contextualSpacing/>
        <w:rPr>
          <w:rFonts w:ascii="Calibri" w:eastAsia="Calibri" w:hAnsi="Calibri" w:cs="Times New Roman"/>
          <w:sz w:val="24"/>
          <w:szCs w:val="24"/>
          <w:lang w:val="en-US"/>
        </w:rPr>
      </w:pPr>
    </w:p>
    <w:p w14:paraId="10024662" w14:textId="7113DF83" w:rsidR="00F379B3" w:rsidRDefault="00F379B3" w:rsidP="00F379B3">
      <w:pPr>
        <w:spacing w:line="256" w:lineRule="auto"/>
        <w:contextualSpacing/>
        <w:rPr>
          <w:rFonts w:ascii="Calibri" w:eastAsia="Calibri" w:hAnsi="Calibri" w:cs="Times New Roman"/>
          <w:b/>
          <w:sz w:val="24"/>
          <w:szCs w:val="24"/>
          <w:lang w:val="en-US"/>
        </w:rPr>
      </w:pPr>
      <w:r w:rsidRPr="00F379B3">
        <w:rPr>
          <w:rFonts w:ascii="Calibri" w:eastAsia="Calibri" w:hAnsi="Calibri" w:cs="Times New Roman"/>
          <w:b/>
          <w:sz w:val="24"/>
          <w:szCs w:val="24"/>
          <w:lang w:val="en-US"/>
        </w:rPr>
        <w:t>Post-reading</w:t>
      </w:r>
    </w:p>
    <w:p w14:paraId="7E79F407" w14:textId="77777777" w:rsidR="00F379B3" w:rsidRPr="00F379B3" w:rsidRDefault="00F379B3" w:rsidP="00F379B3">
      <w:pPr>
        <w:spacing w:line="256" w:lineRule="auto"/>
        <w:contextualSpacing/>
        <w:rPr>
          <w:rFonts w:ascii="Calibri" w:eastAsia="Calibri" w:hAnsi="Calibri" w:cs="Times New Roman"/>
          <w:b/>
          <w:sz w:val="24"/>
          <w:szCs w:val="24"/>
          <w:lang w:val="en-US"/>
        </w:rPr>
      </w:pPr>
    </w:p>
    <w:p w14:paraId="22728B18" w14:textId="18512053" w:rsidR="00F379B3" w:rsidRPr="00CA25EE" w:rsidRDefault="00F379B3" w:rsidP="00CA25EE">
      <w:pPr>
        <w:pStyle w:val="Listeafsnit"/>
        <w:numPr>
          <w:ilvl w:val="0"/>
          <w:numId w:val="14"/>
        </w:numPr>
        <w:spacing w:line="256" w:lineRule="auto"/>
        <w:rPr>
          <w:rFonts w:ascii="Calibri" w:eastAsia="Calibri" w:hAnsi="Calibri" w:cs="Times New Roman"/>
          <w:sz w:val="24"/>
          <w:szCs w:val="24"/>
          <w:lang w:val="en-US"/>
        </w:rPr>
      </w:pPr>
      <w:r w:rsidRPr="00C929FC">
        <w:rPr>
          <w:rFonts w:ascii="Calibri" w:eastAsia="Calibri" w:hAnsi="Calibri" w:cs="Times New Roman"/>
          <w:sz w:val="24"/>
          <w:szCs w:val="24"/>
          <w:lang w:val="en-US"/>
        </w:rPr>
        <w:t xml:space="preserve">Read the </w:t>
      </w:r>
      <w:r w:rsidRPr="00CA25EE">
        <w:rPr>
          <w:rFonts w:ascii="Calibri" w:eastAsia="Calibri" w:hAnsi="Calibri" w:cs="Times New Roman"/>
          <w:sz w:val="24"/>
          <w:szCs w:val="24"/>
          <w:lang w:val="en-US"/>
        </w:rPr>
        <w:t xml:space="preserve">following mini essay on “Neither Night </w:t>
      </w:r>
      <w:proofErr w:type="gramStart"/>
      <w:r w:rsidRPr="00CA25EE">
        <w:rPr>
          <w:rFonts w:ascii="Calibri" w:eastAsia="Calibri" w:hAnsi="Calibri" w:cs="Times New Roman"/>
          <w:sz w:val="24"/>
          <w:szCs w:val="24"/>
          <w:lang w:val="en-US"/>
        </w:rPr>
        <w:t>Nor</w:t>
      </w:r>
      <w:proofErr w:type="gramEnd"/>
      <w:r w:rsidRPr="00CA25EE">
        <w:rPr>
          <w:rFonts w:ascii="Calibri" w:eastAsia="Calibri" w:hAnsi="Calibri" w:cs="Times New Roman"/>
          <w:sz w:val="24"/>
          <w:szCs w:val="24"/>
          <w:lang w:val="en-US"/>
        </w:rPr>
        <w:t xml:space="preserve"> Day” written by a student. Do you agree with the student in this interpretation? Compare the issues mentioned here with what you came up with yourselves.</w:t>
      </w:r>
    </w:p>
    <w:p w14:paraId="1F4EDDC7" w14:textId="77777777" w:rsidR="00F379B3" w:rsidRDefault="00F379B3" w:rsidP="00F379B3">
      <w:pPr>
        <w:spacing w:line="256" w:lineRule="auto"/>
        <w:rPr>
          <w:rFonts w:ascii="Calibri" w:eastAsia="Calibri" w:hAnsi="Calibri" w:cs="Times New Roman"/>
          <w:sz w:val="24"/>
          <w:szCs w:val="24"/>
          <w:lang w:val="en-US"/>
        </w:rPr>
      </w:pPr>
    </w:p>
    <w:p w14:paraId="2F9EEEC4" w14:textId="77777777" w:rsidR="00F379B3" w:rsidRDefault="00F379B3" w:rsidP="00F379B3">
      <w:pPr>
        <w:spacing w:line="256" w:lineRule="auto"/>
        <w:rPr>
          <w:rFonts w:ascii="Calibri" w:eastAsia="Calibri" w:hAnsi="Calibri" w:cs="Times New Roman"/>
          <w:sz w:val="24"/>
          <w:szCs w:val="24"/>
          <w:lang w:val="en-US"/>
        </w:rPr>
      </w:pPr>
      <w:r w:rsidRPr="00CA40C3">
        <w:rPr>
          <w:rFonts w:ascii="Calibri" w:eastAsia="Calibri" w:hAnsi="Calibri" w:cs="Times New Roman"/>
          <w:sz w:val="24"/>
          <w:szCs w:val="24"/>
          <w:lang w:val="en-US"/>
        </w:rPr>
        <w:t xml:space="preserve">The short story, “Neither Night </w:t>
      </w:r>
      <w:proofErr w:type="gramStart"/>
      <w:r w:rsidRPr="00CA40C3">
        <w:rPr>
          <w:rFonts w:ascii="Calibri" w:eastAsia="Calibri" w:hAnsi="Calibri" w:cs="Times New Roman"/>
          <w:sz w:val="24"/>
          <w:szCs w:val="24"/>
          <w:lang w:val="en-US"/>
        </w:rPr>
        <w:t>Nor</w:t>
      </w:r>
      <w:proofErr w:type="gramEnd"/>
      <w:r w:rsidRPr="00CA40C3">
        <w:rPr>
          <w:rFonts w:ascii="Calibri" w:eastAsia="Calibri" w:hAnsi="Calibri" w:cs="Times New Roman"/>
          <w:sz w:val="24"/>
          <w:szCs w:val="24"/>
          <w:lang w:val="en-US"/>
        </w:rPr>
        <w:t xml:space="preserve"> Day”, deals with the main character’s identity crises because she is torn between two cultures. She was born in Pakistan and now lives in London, and she is unable to decide what her identity is. She wears western clothes</w:t>
      </w:r>
      <w:r>
        <w:rPr>
          <w:rFonts w:ascii="Calibri" w:eastAsia="Calibri" w:hAnsi="Calibri" w:cs="Times New Roman"/>
          <w:sz w:val="24"/>
          <w:szCs w:val="24"/>
          <w:lang w:val="en-US"/>
        </w:rPr>
        <w:t>,</w:t>
      </w:r>
      <w:r w:rsidRPr="00CA40C3">
        <w:rPr>
          <w:rFonts w:ascii="Calibri" w:eastAsia="Calibri" w:hAnsi="Calibri" w:cs="Times New Roman"/>
          <w:sz w:val="24"/>
          <w:szCs w:val="24"/>
          <w:lang w:val="en-US"/>
        </w:rPr>
        <w:t xml:space="preserve"> but she loves mangoes, the smell of curry and Bollywood films. She doesn’t understand or take an interest in issues like wars in Palestine or Iraq that other Muslims would pay attention to. </w:t>
      </w:r>
      <w:proofErr w:type="gramStart"/>
      <w:r w:rsidRPr="00CA40C3">
        <w:rPr>
          <w:rFonts w:ascii="Calibri" w:eastAsia="Calibri" w:hAnsi="Calibri" w:cs="Times New Roman"/>
          <w:sz w:val="24"/>
          <w:szCs w:val="24"/>
          <w:lang w:val="en-US"/>
        </w:rPr>
        <w:t>Also</w:t>
      </w:r>
      <w:proofErr w:type="gramEnd"/>
      <w:r w:rsidRPr="00CA40C3">
        <w:rPr>
          <w:rFonts w:ascii="Calibri" w:eastAsia="Calibri" w:hAnsi="Calibri" w:cs="Times New Roman"/>
          <w:sz w:val="24"/>
          <w:szCs w:val="24"/>
          <w:lang w:val="en-US"/>
        </w:rPr>
        <w:t xml:space="preserve"> she wouldn’t wear a hijab or chador which other Muslim women would wear for modesty and as a symbol of their identity, perhaps even to protest against western culture. The white man who asks her if she is lost </w:t>
      </w:r>
      <w:proofErr w:type="gramStart"/>
      <w:r w:rsidRPr="00CA40C3">
        <w:rPr>
          <w:rFonts w:ascii="Calibri" w:eastAsia="Calibri" w:hAnsi="Calibri" w:cs="Times New Roman"/>
          <w:sz w:val="24"/>
          <w:szCs w:val="24"/>
          <w:lang w:val="en-US"/>
        </w:rPr>
        <w:t>actually asks</w:t>
      </w:r>
      <w:proofErr w:type="gramEnd"/>
      <w:r w:rsidRPr="00CA40C3">
        <w:rPr>
          <w:rFonts w:ascii="Calibri" w:eastAsia="Calibri" w:hAnsi="Calibri" w:cs="Times New Roman"/>
          <w:sz w:val="24"/>
          <w:szCs w:val="24"/>
          <w:lang w:val="en-US"/>
        </w:rPr>
        <w:t xml:space="preserve"> her an important question. At that time of day when it is neither night nor day London is grey and the things that remind her of Pakistan are </w:t>
      </w:r>
      <w:proofErr w:type="spellStart"/>
      <w:r w:rsidRPr="00CA40C3">
        <w:rPr>
          <w:rFonts w:ascii="Calibri" w:eastAsia="Calibri" w:hAnsi="Calibri" w:cs="Times New Roman"/>
          <w:sz w:val="24"/>
          <w:szCs w:val="24"/>
          <w:lang w:val="en-US"/>
        </w:rPr>
        <w:t>colourful</w:t>
      </w:r>
      <w:proofErr w:type="spellEnd"/>
      <w:r w:rsidRPr="00CA40C3">
        <w:rPr>
          <w:rFonts w:ascii="Calibri" w:eastAsia="Calibri" w:hAnsi="Calibri" w:cs="Times New Roman"/>
          <w:sz w:val="24"/>
          <w:szCs w:val="24"/>
          <w:lang w:val="en-US"/>
        </w:rPr>
        <w:t xml:space="preserve">. She wants to stick to her roots but also to </w:t>
      </w:r>
      <w:r w:rsidRPr="00CA40C3">
        <w:rPr>
          <w:rFonts w:ascii="Calibri" w:eastAsia="Calibri" w:hAnsi="Calibri" w:cs="Times New Roman"/>
          <w:sz w:val="24"/>
          <w:szCs w:val="24"/>
          <w:lang w:val="en-US"/>
        </w:rPr>
        <w:lastRenderedPageBreak/>
        <w:t xml:space="preserve">embrace her new identity, “why can’t I be both” she says. This is something that most immigrants would never understand because they cling to their original national and cultural identity. </w:t>
      </w:r>
    </w:p>
    <w:p w14:paraId="7F3A9603" w14:textId="7461731B" w:rsidR="00F379B3" w:rsidRDefault="00F379B3" w:rsidP="00F379B3">
      <w:pPr>
        <w:spacing w:line="256" w:lineRule="auto"/>
        <w:rPr>
          <w:rFonts w:ascii="Calibri" w:eastAsia="Calibri" w:hAnsi="Calibri" w:cs="Times New Roman"/>
          <w:sz w:val="24"/>
          <w:szCs w:val="24"/>
          <w:lang w:val="en-US"/>
        </w:rPr>
      </w:pPr>
      <w:r w:rsidRPr="00270B41">
        <w:rPr>
          <w:rFonts w:ascii="Calibri" w:eastAsia="Calibri" w:hAnsi="Calibri" w:cs="Times New Roman"/>
          <w:sz w:val="24"/>
          <w:szCs w:val="24"/>
          <w:lang w:val="en-US"/>
        </w:rPr>
        <w:t xml:space="preserve">Her British husband, Jack, is very tolerant and appreciates some Asian things but he is confused by </w:t>
      </w:r>
      <w:proofErr w:type="gramStart"/>
      <w:r w:rsidRPr="00270B41">
        <w:rPr>
          <w:rFonts w:ascii="Calibri" w:eastAsia="Calibri" w:hAnsi="Calibri" w:cs="Times New Roman"/>
          <w:sz w:val="24"/>
          <w:szCs w:val="24"/>
          <w:lang w:val="en-US"/>
        </w:rPr>
        <w:t>her</w:t>
      </w:r>
      <w:proofErr w:type="gramEnd"/>
      <w:r w:rsidRPr="00270B41">
        <w:rPr>
          <w:rFonts w:ascii="Calibri" w:eastAsia="Calibri" w:hAnsi="Calibri" w:cs="Times New Roman"/>
          <w:sz w:val="24"/>
          <w:szCs w:val="24"/>
          <w:lang w:val="en-US"/>
        </w:rPr>
        <w:t xml:space="preserve"> and he can’t understand why she is fascinated by the royal family and other colonial things. She says that she has found a home in London and that it is good to be where the sun and the moon can co-exist and shine together, where it is neither </w:t>
      </w:r>
      <w:r w:rsidR="0025429E">
        <w:rPr>
          <w:rFonts w:ascii="Calibri" w:eastAsia="Calibri" w:hAnsi="Calibri" w:cs="Times New Roman"/>
          <w:sz w:val="24"/>
          <w:szCs w:val="24"/>
          <w:lang w:val="en-US"/>
        </w:rPr>
        <w:t>night</w:t>
      </w:r>
      <w:r w:rsidR="0025429E" w:rsidRPr="00270B41">
        <w:rPr>
          <w:rFonts w:ascii="Calibri" w:eastAsia="Calibri" w:hAnsi="Calibri" w:cs="Times New Roman"/>
          <w:sz w:val="24"/>
          <w:szCs w:val="24"/>
          <w:lang w:val="en-US"/>
        </w:rPr>
        <w:t xml:space="preserve"> </w:t>
      </w:r>
      <w:r w:rsidRPr="00270B41">
        <w:rPr>
          <w:rFonts w:ascii="Calibri" w:eastAsia="Calibri" w:hAnsi="Calibri" w:cs="Times New Roman"/>
          <w:sz w:val="24"/>
          <w:szCs w:val="24"/>
          <w:lang w:val="en-US"/>
        </w:rPr>
        <w:t>nor day.</w:t>
      </w:r>
    </w:p>
    <w:p w14:paraId="54558D20" w14:textId="77777777" w:rsidR="00F379B3" w:rsidRDefault="00F379B3" w:rsidP="00F379B3">
      <w:pPr>
        <w:spacing w:line="256" w:lineRule="auto"/>
        <w:contextualSpacing/>
        <w:rPr>
          <w:rFonts w:ascii="Calibri" w:eastAsia="Calibri" w:hAnsi="Calibri" w:cs="Times New Roman"/>
          <w:sz w:val="24"/>
          <w:szCs w:val="24"/>
          <w:lang w:val="en-US"/>
        </w:rPr>
      </w:pPr>
    </w:p>
    <w:p w14:paraId="2F94E45B" w14:textId="1C9B3DD3" w:rsidR="00F379B3" w:rsidRPr="00270B41" w:rsidRDefault="00F379B3" w:rsidP="00A73FAE">
      <w:pPr>
        <w:pStyle w:val="Listeafsnit"/>
        <w:numPr>
          <w:ilvl w:val="0"/>
          <w:numId w:val="14"/>
        </w:numPr>
        <w:spacing w:line="256" w:lineRule="auto"/>
        <w:rPr>
          <w:rFonts w:ascii="Calibri" w:eastAsia="Calibri" w:hAnsi="Calibri" w:cs="Times New Roman"/>
          <w:sz w:val="24"/>
          <w:szCs w:val="24"/>
          <w:lang w:val="en-US"/>
        </w:rPr>
      </w:pPr>
      <w:r w:rsidRPr="00A73FAE">
        <w:rPr>
          <w:rFonts w:ascii="Calibri" w:eastAsia="Calibri" w:hAnsi="Calibri" w:cs="Times New Roman"/>
          <w:bCs/>
          <w:sz w:val="24"/>
          <w:szCs w:val="24"/>
          <w:lang w:val="en-US"/>
        </w:rPr>
        <w:t>Written task.</w:t>
      </w:r>
      <w:r w:rsidR="00A73FAE">
        <w:rPr>
          <w:rFonts w:ascii="Calibri" w:eastAsia="Calibri" w:hAnsi="Calibri" w:cs="Times New Roman"/>
          <w:sz w:val="24"/>
          <w:szCs w:val="24"/>
          <w:lang w:val="en-US"/>
        </w:rPr>
        <w:t xml:space="preserve"> </w:t>
      </w:r>
      <w:r w:rsidRPr="00C929FC">
        <w:rPr>
          <w:rFonts w:ascii="Calibri" w:eastAsia="Calibri" w:hAnsi="Calibri" w:cs="Times New Roman"/>
          <w:sz w:val="24"/>
          <w:szCs w:val="24"/>
          <w:lang w:val="en-US"/>
        </w:rPr>
        <w:t xml:space="preserve">You </w:t>
      </w:r>
      <w:r w:rsidRPr="00270B41">
        <w:rPr>
          <w:rFonts w:ascii="Calibri" w:eastAsia="Calibri" w:hAnsi="Calibri" w:cs="Times New Roman"/>
          <w:sz w:val="24"/>
          <w:szCs w:val="24"/>
          <w:lang w:val="en-US"/>
        </w:rPr>
        <w:t xml:space="preserve">have found a student’s notes for an essay about this story. Try to make </w:t>
      </w:r>
      <w:r w:rsidR="0025429E">
        <w:rPr>
          <w:rFonts w:ascii="Calibri" w:eastAsia="Calibri" w:hAnsi="Calibri" w:cs="Times New Roman"/>
          <w:sz w:val="24"/>
          <w:szCs w:val="24"/>
          <w:lang w:val="en-US"/>
        </w:rPr>
        <w:t>sense</w:t>
      </w:r>
      <w:r w:rsidRPr="00270B41">
        <w:rPr>
          <w:rFonts w:ascii="Calibri" w:eastAsia="Calibri" w:hAnsi="Calibri" w:cs="Times New Roman"/>
          <w:sz w:val="24"/>
          <w:szCs w:val="24"/>
          <w:lang w:val="en-US"/>
        </w:rPr>
        <w:t xml:space="preserve"> of them. Use the keywords as inspiration to write a passage for a group essay.  Each member of the group gets a part. Look through your keywords before writing and ask the others for help if there are words or phrases you do not know how to use. When you have written your part, read it to the others. You may want to adjust parts using advi</w:t>
      </w:r>
      <w:r w:rsidR="0025429E">
        <w:rPr>
          <w:rFonts w:ascii="Calibri" w:eastAsia="Calibri" w:hAnsi="Calibri" w:cs="Times New Roman"/>
          <w:sz w:val="24"/>
          <w:szCs w:val="24"/>
          <w:lang w:val="en-US"/>
        </w:rPr>
        <w:t>c</w:t>
      </w:r>
      <w:r w:rsidRPr="00270B41">
        <w:rPr>
          <w:rFonts w:ascii="Calibri" w:eastAsia="Calibri" w:hAnsi="Calibri" w:cs="Times New Roman"/>
          <w:sz w:val="24"/>
          <w:szCs w:val="24"/>
          <w:lang w:val="en-US"/>
        </w:rPr>
        <w:t>e from the other members of the group. Finally connect the various parts for the joint essay to be handed in.</w:t>
      </w:r>
    </w:p>
    <w:p w14:paraId="7E094FFF" w14:textId="77777777" w:rsidR="00F379B3" w:rsidRPr="006351E6" w:rsidRDefault="00F379B3" w:rsidP="00F379B3">
      <w:pPr>
        <w:numPr>
          <w:ilvl w:val="0"/>
          <w:numId w:val="13"/>
        </w:numPr>
        <w:spacing w:line="256" w:lineRule="auto"/>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White, black, Indian, Pakistani</w:t>
      </w:r>
    </w:p>
    <w:p w14:paraId="464EDAC7"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Purdah-covered heads</w:t>
      </w:r>
    </w:p>
    <w:p w14:paraId="5A2BE8EC"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Halal only</w:t>
      </w:r>
    </w:p>
    <w:p w14:paraId="61937D66"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Only fixed price for the infidel Indian</w:t>
      </w:r>
    </w:p>
    <w:p w14:paraId="723E9FD2"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The white trash</w:t>
      </w:r>
    </w:p>
    <w:p w14:paraId="67863F76"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The enemy within – the kind that want to assimilate</w:t>
      </w:r>
    </w:p>
    <w:p w14:paraId="243D7B98"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Obviously written by an insecure male, otherwise known as the all-knowing, self-righteous mullah</w:t>
      </w:r>
    </w:p>
    <w:p w14:paraId="65BB3502"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It is a sin to trash anything with the name of Allah on it</w:t>
      </w:r>
    </w:p>
    <w:p w14:paraId="59ED6FCE"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Music is the devil’s best friend</w:t>
      </w:r>
    </w:p>
    <w:p w14:paraId="04E72920"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FOB</w:t>
      </w:r>
    </w:p>
    <w:p w14:paraId="33216AB2"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p>
    <w:p w14:paraId="2406FFBD" w14:textId="77777777" w:rsidR="00F379B3" w:rsidRPr="006351E6" w:rsidRDefault="00F379B3" w:rsidP="00F379B3">
      <w:pPr>
        <w:numPr>
          <w:ilvl w:val="0"/>
          <w:numId w:val="13"/>
        </w:numPr>
        <w:spacing w:line="256" w:lineRule="auto"/>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My dark skin and western attire</w:t>
      </w:r>
    </w:p>
    <w:p w14:paraId="3B8DBDAB" w14:textId="6F17F55A"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 xml:space="preserve">She too is wearing jeans. Her head </w:t>
      </w:r>
      <w:r w:rsidR="0025429E">
        <w:rPr>
          <w:rFonts w:ascii="Calibri" w:eastAsia="Calibri" w:hAnsi="Calibri" w:cs="Times New Roman"/>
          <w:sz w:val="24"/>
          <w:szCs w:val="24"/>
          <w:lang w:val="en-US"/>
        </w:rPr>
        <w:t>i</w:t>
      </w:r>
      <w:r w:rsidRPr="006351E6">
        <w:rPr>
          <w:rFonts w:ascii="Calibri" w:eastAsia="Calibri" w:hAnsi="Calibri" w:cs="Times New Roman"/>
          <w:sz w:val="24"/>
          <w:szCs w:val="24"/>
          <w:lang w:val="en-US"/>
        </w:rPr>
        <w:t>s covered with a hijab</w:t>
      </w:r>
    </w:p>
    <w:p w14:paraId="47B211F4" w14:textId="5275BD74"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Fast food from McDonald’s and Burger King quickly replace</w:t>
      </w:r>
      <w:r w:rsidR="0025429E">
        <w:rPr>
          <w:rFonts w:ascii="Calibri" w:eastAsia="Calibri" w:hAnsi="Calibri" w:cs="Times New Roman"/>
          <w:sz w:val="24"/>
          <w:szCs w:val="24"/>
          <w:lang w:val="en-US"/>
        </w:rPr>
        <w:t>d</w:t>
      </w:r>
      <w:r w:rsidRPr="006351E6">
        <w:rPr>
          <w:rFonts w:ascii="Calibri" w:eastAsia="Calibri" w:hAnsi="Calibri" w:cs="Times New Roman"/>
          <w:sz w:val="24"/>
          <w:szCs w:val="24"/>
          <w:lang w:val="en-US"/>
        </w:rPr>
        <w:t xml:space="preserve"> halal-only Turkish burgers</w:t>
      </w:r>
    </w:p>
    <w:p w14:paraId="15678666"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w:t>
      </w:r>
      <w:r>
        <w:rPr>
          <w:rFonts w:ascii="Calibri" w:eastAsia="Calibri" w:hAnsi="Calibri" w:cs="Times New Roman"/>
          <w:sz w:val="24"/>
          <w:szCs w:val="24"/>
          <w:lang w:val="en-US"/>
        </w:rPr>
        <w:t xml:space="preserve"> </w:t>
      </w:r>
      <w:r w:rsidRPr="006351E6">
        <w:rPr>
          <w:rFonts w:ascii="Calibri" w:eastAsia="Calibri" w:hAnsi="Calibri" w:cs="Times New Roman"/>
          <w:sz w:val="24"/>
          <w:szCs w:val="24"/>
          <w:lang w:val="en-US"/>
        </w:rPr>
        <w:t>just as jeans and kurta soon gave way to shorts and crop tops</w:t>
      </w:r>
    </w:p>
    <w:p w14:paraId="3F9BB8D8"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A white man, a rarity in this part of London and often called a “foreigner” by locals, approaches me, asking if I’m lost</w:t>
      </w:r>
    </w:p>
    <w:p w14:paraId="540EFC60"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A young girl with bleached golden hair and blue contact lenses</w:t>
      </w:r>
    </w:p>
    <w:p w14:paraId="5DF4DAC5"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She wears a red top and a tight pair of jeans</w:t>
      </w:r>
    </w:p>
    <w:p w14:paraId="1579A6FD"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When you have pounds in your pocket and a flat in Knightsbridge, nobody will call you a “Paki”</w:t>
      </w:r>
    </w:p>
    <w:p w14:paraId="7707EF34" w14:textId="2CCA9512" w:rsidR="00F379B3" w:rsidRDefault="00F379B3" w:rsidP="00F379B3">
      <w:pPr>
        <w:spacing w:line="256" w:lineRule="auto"/>
        <w:ind w:left="1080"/>
        <w:contextualSpacing/>
        <w:rPr>
          <w:rFonts w:ascii="Calibri" w:eastAsia="Calibri" w:hAnsi="Calibri" w:cs="Times New Roman"/>
          <w:sz w:val="24"/>
          <w:szCs w:val="24"/>
          <w:lang w:val="en-US"/>
        </w:rPr>
      </w:pPr>
    </w:p>
    <w:p w14:paraId="72C59001" w14:textId="2032669C" w:rsidR="00A73FAE" w:rsidRDefault="00A73FAE" w:rsidP="00F379B3">
      <w:pPr>
        <w:spacing w:line="256" w:lineRule="auto"/>
        <w:ind w:left="1080"/>
        <w:contextualSpacing/>
        <w:rPr>
          <w:rFonts w:ascii="Calibri" w:eastAsia="Calibri" w:hAnsi="Calibri" w:cs="Times New Roman"/>
          <w:sz w:val="24"/>
          <w:szCs w:val="24"/>
          <w:lang w:val="en-US"/>
        </w:rPr>
      </w:pPr>
    </w:p>
    <w:p w14:paraId="4897260B" w14:textId="77777777" w:rsidR="00A73FAE" w:rsidRPr="006351E6" w:rsidRDefault="00A73FAE" w:rsidP="00F379B3">
      <w:pPr>
        <w:spacing w:line="256" w:lineRule="auto"/>
        <w:ind w:left="1080"/>
        <w:contextualSpacing/>
        <w:rPr>
          <w:rFonts w:ascii="Calibri" w:eastAsia="Calibri" w:hAnsi="Calibri" w:cs="Times New Roman"/>
          <w:sz w:val="24"/>
          <w:szCs w:val="24"/>
          <w:lang w:val="en-US"/>
        </w:rPr>
      </w:pPr>
    </w:p>
    <w:p w14:paraId="0670A00B" w14:textId="77777777" w:rsidR="00F379B3" w:rsidRPr="006351E6" w:rsidRDefault="00F379B3" w:rsidP="00F379B3">
      <w:pPr>
        <w:numPr>
          <w:ilvl w:val="0"/>
          <w:numId w:val="13"/>
        </w:numPr>
        <w:spacing w:line="256" w:lineRule="auto"/>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lastRenderedPageBreak/>
        <w:t>Jack is my husband</w:t>
      </w:r>
    </w:p>
    <w:p w14:paraId="29B88D1B"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His precious Persian carpet</w:t>
      </w:r>
    </w:p>
    <w:p w14:paraId="280A06BF"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Jack isn’t too crazy about my curries and Bollywood movies</w:t>
      </w:r>
    </w:p>
    <w:p w14:paraId="23B1A13C"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Jack loves Asian culture</w:t>
      </w:r>
    </w:p>
    <w:p w14:paraId="70833816" w14:textId="6DDC4728"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 xml:space="preserve">He </w:t>
      </w:r>
      <w:proofErr w:type="spellStart"/>
      <w:r w:rsidRPr="006351E6">
        <w:rPr>
          <w:rFonts w:ascii="Calibri" w:eastAsia="Calibri" w:hAnsi="Calibri" w:cs="Times New Roman"/>
          <w:sz w:val="24"/>
          <w:szCs w:val="24"/>
          <w:lang w:val="en-US"/>
        </w:rPr>
        <w:t>practi</w:t>
      </w:r>
      <w:r w:rsidR="0025429E">
        <w:rPr>
          <w:rFonts w:ascii="Calibri" w:eastAsia="Calibri" w:hAnsi="Calibri" w:cs="Times New Roman"/>
          <w:sz w:val="24"/>
          <w:szCs w:val="24"/>
          <w:lang w:val="en-US"/>
        </w:rPr>
        <w:t>s</w:t>
      </w:r>
      <w:r w:rsidRPr="006351E6">
        <w:rPr>
          <w:rFonts w:ascii="Calibri" w:eastAsia="Calibri" w:hAnsi="Calibri" w:cs="Times New Roman"/>
          <w:sz w:val="24"/>
          <w:szCs w:val="24"/>
          <w:lang w:val="en-US"/>
        </w:rPr>
        <w:t>es</w:t>
      </w:r>
      <w:proofErr w:type="spellEnd"/>
      <w:r w:rsidRPr="006351E6">
        <w:rPr>
          <w:rFonts w:ascii="Calibri" w:eastAsia="Calibri" w:hAnsi="Calibri" w:cs="Times New Roman"/>
          <w:sz w:val="24"/>
          <w:szCs w:val="24"/>
          <w:lang w:val="en-US"/>
        </w:rPr>
        <w:t xml:space="preserve"> yoga, reads Naipaul and Rushdie</w:t>
      </w:r>
    </w:p>
    <w:p w14:paraId="750B9428"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He can spend hours reading about Islam</w:t>
      </w:r>
    </w:p>
    <w:p w14:paraId="583FBF96"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Jack doesn’t understand my fascination for the ordinary</w:t>
      </w:r>
    </w:p>
    <w:p w14:paraId="20A5BD7A"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Jack doesn’t understand my adoration for the royal family</w:t>
      </w:r>
    </w:p>
    <w:p w14:paraId="1162BEF3"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Jack doesn’t understand why I don’t want to live in my country</w:t>
      </w:r>
    </w:p>
    <w:p w14:paraId="14442AA6"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Jack can’t compartmentalize me</w:t>
      </w:r>
    </w:p>
    <w:p w14:paraId="1624E8E4"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p>
    <w:p w14:paraId="21072A5A" w14:textId="77777777" w:rsidR="00F379B3" w:rsidRPr="006351E6" w:rsidRDefault="00F379B3" w:rsidP="00F379B3">
      <w:pPr>
        <w:numPr>
          <w:ilvl w:val="0"/>
          <w:numId w:val="13"/>
        </w:numPr>
        <w:spacing w:line="256" w:lineRule="auto"/>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I hesitate as I put ou</w:t>
      </w:r>
      <w:r>
        <w:rPr>
          <w:rFonts w:ascii="Calibri" w:eastAsia="Calibri" w:hAnsi="Calibri" w:cs="Times New Roman"/>
          <w:sz w:val="24"/>
          <w:szCs w:val="24"/>
          <w:lang w:val="en-US"/>
        </w:rPr>
        <w:t>t</w:t>
      </w:r>
      <w:r w:rsidRPr="006351E6">
        <w:rPr>
          <w:rFonts w:ascii="Calibri" w:eastAsia="Calibri" w:hAnsi="Calibri" w:cs="Times New Roman"/>
          <w:sz w:val="24"/>
          <w:szCs w:val="24"/>
          <w:lang w:val="en-US"/>
        </w:rPr>
        <w:t xml:space="preserve"> my hand to bin the paper</w:t>
      </w:r>
    </w:p>
    <w:p w14:paraId="2AF08907"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I’m not the one who’s lost</w:t>
      </w:r>
    </w:p>
    <w:p w14:paraId="68C58C36" w14:textId="1EBC7070"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I want to stay aloof, uninvolved, and think of myself as a first</w:t>
      </w:r>
      <w:r w:rsidR="0025429E">
        <w:rPr>
          <w:rFonts w:ascii="Calibri" w:eastAsia="Calibri" w:hAnsi="Calibri" w:cs="Times New Roman"/>
          <w:sz w:val="24"/>
          <w:szCs w:val="24"/>
          <w:lang w:val="en-US"/>
        </w:rPr>
        <w:t>-</w:t>
      </w:r>
      <w:r w:rsidRPr="006351E6">
        <w:rPr>
          <w:rFonts w:ascii="Calibri" w:eastAsia="Calibri" w:hAnsi="Calibri" w:cs="Times New Roman"/>
          <w:sz w:val="24"/>
          <w:szCs w:val="24"/>
          <w:lang w:val="en-US"/>
        </w:rPr>
        <w:t>generation immigrant, holder of a newly printed British passport, and then as a Muslim, and much later as a woman</w:t>
      </w:r>
    </w:p>
    <w:p w14:paraId="7DA0D612"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Sailing in two boats</w:t>
      </w:r>
    </w:p>
    <w:p w14:paraId="1E41644E"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Sitting on the fence</w:t>
      </w:r>
    </w:p>
    <w:p w14:paraId="4DB1D03D"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Mangoes</w:t>
      </w:r>
    </w:p>
    <w:p w14:paraId="398E8E13"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For a second, I feel a gleaming pride in belonging to the land that produces a thing of such joy</w:t>
      </w:r>
    </w:p>
    <w:p w14:paraId="2CED478B"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I am part of a nameless mongrel humanity with nothing to claim as my own</w:t>
      </w:r>
    </w:p>
    <w:p w14:paraId="25DE74C4"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A hybrid without firm beliefs</w:t>
      </w:r>
    </w:p>
    <w:p w14:paraId="623251CD"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p>
    <w:p w14:paraId="3F791411" w14:textId="77777777" w:rsidR="00F379B3" w:rsidRPr="006351E6" w:rsidRDefault="00F379B3" w:rsidP="00F379B3">
      <w:pPr>
        <w:numPr>
          <w:ilvl w:val="0"/>
          <w:numId w:val="13"/>
        </w:numPr>
        <w:spacing w:line="256" w:lineRule="auto"/>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But here in London, it is neither night nor day</w:t>
      </w:r>
    </w:p>
    <w:p w14:paraId="2303ADEA"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The sun here has no warmth</w:t>
      </w:r>
    </w:p>
    <w:p w14:paraId="5F33A666"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 xml:space="preserve">But before I leave the smells and </w:t>
      </w:r>
      <w:proofErr w:type="spellStart"/>
      <w:r w:rsidRPr="006351E6">
        <w:rPr>
          <w:rFonts w:ascii="Calibri" w:eastAsia="Calibri" w:hAnsi="Calibri" w:cs="Times New Roman"/>
          <w:sz w:val="24"/>
          <w:szCs w:val="24"/>
          <w:lang w:val="en-US"/>
        </w:rPr>
        <w:t>colours</w:t>
      </w:r>
      <w:proofErr w:type="spellEnd"/>
      <w:r w:rsidRPr="006351E6">
        <w:rPr>
          <w:rFonts w:ascii="Calibri" w:eastAsia="Calibri" w:hAnsi="Calibri" w:cs="Times New Roman"/>
          <w:sz w:val="24"/>
          <w:szCs w:val="24"/>
          <w:lang w:val="en-US"/>
        </w:rPr>
        <w:t xml:space="preserve"> of my childhood behind for the </w:t>
      </w:r>
      <w:proofErr w:type="spellStart"/>
      <w:r w:rsidRPr="006351E6">
        <w:rPr>
          <w:rFonts w:ascii="Calibri" w:eastAsia="Calibri" w:hAnsi="Calibri" w:cs="Times New Roman"/>
          <w:sz w:val="24"/>
          <w:szCs w:val="24"/>
          <w:lang w:val="en-US"/>
        </w:rPr>
        <w:t>odourless</w:t>
      </w:r>
      <w:proofErr w:type="spellEnd"/>
      <w:r w:rsidRPr="006351E6">
        <w:rPr>
          <w:rFonts w:ascii="Calibri" w:eastAsia="Calibri" w:hAnsi="Calibri" w:cs="Times New Roman"/>
          <w:sz w:val="24"/>
          <w:szCs w:val="24"/>
          <w:lang w:val="en-US"/>
        </w:rPr>
        <w:t xml:space="preserve">, grey landscapes of my present, there is one last thing I </w:t>
      </w:r>
      <w:proofErr w:type="gramStart"/>
      <w:r w:rsidRPr="006351E6">
        <w:rPr>
          <w:rFonts w:ascii="Calibri" w:eastAsia="Calibri" w:hAnsi="Calibri" w:cs="Times New Roman"/>
          <w:sz w:val="24"/>
          <w:szCs w:val="24"/>
          <w:lang w:val="en-US"/>
        </w:rPr>
        <w:t>have to</w:t>
      </w:r>
      <w:proofErr w:type="gramEnd"/>
      <w:r w:rsidRPr="006351E6">
        <w:rPr>
          <w:rFonts w:ascii="Calibri" w:eastAsia="Calibri" w:hAnsi="Calibri" w:cs="Times New Roman"/>
          <w:sz w:val="24"/>
          <w:szCs w:val="24"/>
          <w:lang w:val="en-US"/>
        </w:rPr>
        <w:t xml:space="preserve"> do</w:t>
      </w:r>
    </w:p>
    <w:p w14:paraId="5B838054"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I throw open the windows to air out the room</w:t>
      </w:r>
    </w:p>
    <w:p w14:paraId="5EDEF838"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I spray the flat with perfume</w:t>
      </w:r>
    </w:p>
    <w:p w14:paraId="2AE57727" w14:textId="77777777" w:rsidR="00F379B3" w:rsidRPr="006351E6"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The sky is lit up with stars although it is not yet night</w:t>
      </w:r>
    </w:p>
    <w:p w14:paraId="4018E1D8" w14:textId="77777777" w:rsidR="00F379B3" w:rsidRDefault="00F379B3" w:rsidP="00F379B3">
      <w:pPr>
        <w:spacing w:line="256" w:lineRule="auto"/>
        <w:ind w:left="1080"/>
        <w:contextualSpacing/>
        <w:rPr>
          <w:rFonts w:ascii="Calibri" w:eastAsia="Calibri" w:hAnsi="Calibri" w:cs="Times New Roman"/>
          <w:sz w:val="24"/>
          <w:szCs w:val="24"/>
          <w:lang w:val="en-US"/>
        </w:rPr>
      </w:pPr>
      <w:r w:rsidRPr="006351E6">
        <w:rPr>
          <w:rFonts w:ascii="Calibri" w:eastAsia="Calibri" w:hAnsi="Calibri" w:cs="Times New Roman"/>
          <w:sz w:val="24"/>
          <w:szCs w:val="24"/>
          <w:lang w:val="en-US"/>
        </w:rPr>
        <w:t>Only in London, can the sun and moon shine together</w:t>
      </w:r>
    </w:p>
    <w:p w14:paraId="649A8252" w14:textId="77777777" w:rsidR="00F379B3" w:rsidRDefault="00F379B3" w:rsidP="00F379B3">
      <w:pPr>
        <w:spacing w:line="256" w:lineRule="auto"/>
        <w:contextualSpacing/>
        <w:rPr>
          <w:rFonts w:ascii="Calibri" w:eastAsia="Calibri" w:hAnsi="Calibri" w:cs="Times New Roman"/>
          <w:sz w:val="24"/>
          <w:szCs w:val="24"/>
          <w:lang w:val="en-US"/>
        </w:rPr>
      </w:pPr>
    </w:p>
    <w:p w14:paraId="4325091A" w14:textId="628F4AEF" w:rsidR="006E20D6" w:rsidRDefault="006E20D6">
      <w:pPr>
        <w:rPr>
          <w:b/>
          <w:bCs/>
          <w:sz w:val="28"/>
          <w:szCs w:val="28"/>
          <w:lang w:val="en-US"/>
        </w:rPr>
      </w:pPr>
    </w:p>
    <w:sectPr w:rsidR="006E20D6">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1BC67" w14:textId="77777777" w:rsidR="00F3144B" w:rsidRDefault="00F3144B" w:rsidP="0042029C">
      <w:pPr>
        <w:spacing w:after="0" w:line="240" w:lineRule="auto"/>
      </w:pPr>
      <w:r>
        <w:separator/>
      </w:r>
    </w:p>
  </w:endnote>
  <w:endnote w:type="continuationSeparator" w:id="0">
    <w:p w14:paraId="7E102140" w14:textId="77777777" w:rsidR="00F3144B" w:rsidRDefault="00F3144B" w:rsidP="00420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160874"/>
      <w:docPartObj>
        <w:docPartGallery w:val="Page Numbers (Bottom of Page)"/>
        <w:docPartUnique/>
      </w:docPartObj>
    </w:sdtPr>
    <w:sdtEndPr/>
    <w:sdtContent>
      <w:p w14:paraId="098991D9" w14:textId="6FF3B631" w:rsidR="0042029C" w:rsidRDefault="0042029C">
        <w:pPr>
          <w:pStyle w:val="Sidefod"/>
          <w:jc w:val="right"/>
        </w:pPr>
        <w:r>
          <w:fldChar w:fldCharType="begin"/>
        </w:r>
        <w:r>
          <w:instrText>PAGE   \* MERGEFORMAT</w:instrText>
        </w:r>
        <w:r>
          <w:fldChar w:fldCharType="separate"/>
        </w:r>
        <w:r w:rsidR="00C929FC">
          <w:rPr>
            <w:noProof/>
          </w:rPr>
          <w:t>1</w:t>
        </w:r>
        <w:r>
          <w:fldChar w:fldCharType="end"/>
        </w:r>
      </w:p>
    </w:sdtContent>
  </w:sdt>
  <w:p w14:paraId="7441D9A2" w14:textId="77777777" w:rsidR="0042029C" w:rsidRDefault="0042029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81E49" w14:textId="77777777" w:rsidR="00F3144B" w:rsidRDefault="00F3144B" w:rsidP="0042029C">
      <w:pPr>
        <w:spacing w:after="0" w:line="240" w:lineRule="auto"/>
      </w:pPr>
      <w:r>
        <w:separator/>
      </w:r>
    </w:p>
  </w:footnote>
  <w:footnote w:type="continuationSeparator" w:id="0">
    <w:p w14:paraId="38E54186" w14:textId="77777777" w:rsidR="00F3144B" w:rsidRDefault="00F3144B" w:rsidP="00420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049C" w14:textId="18964A89" w:rsidR="006E20D6" w:rsidRDefault="006E20D6">
    <w:pPr>
      <w:pStyle w:val="Sidehoved"/>
    </w:pPr>
    <w:r>
      <w:rPr>
        <w:noProof/>
      </w:rPr>
      <w:drawing>
        <wp:inline distT="0" distB="0" distL="0" distR="0" wp14:anchorId="58B634EC" wp14:editId="30B060BC">
          <wp:extent cx="6120130" cy="873760"/>
          <wp:effectExtent l="0" t="0" r="0" b="254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6120130" cy="873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6FBF"/>
    <w:multiLevelType w:val="hybridMultilevel"/>
    <w:tmpl w:val="79261B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DBA5B5C"/>
    <w:multiLevelType w:val="multilevel"/>
    <w:tmpl w:val="8BD6309C"/>
    <w:lvl w:ilvl="0">
      <w:start w:val="1"/>
      <w:numFmt w:val="decimal"/>
      <w:lvlText w:val="%1."/>
      <w:lvlJc w:val="left"/>
      <w:pPr>
        <w:tabs>
          <w:tab w:val="num" w:pos="360"/>
        </w:tabs>
        <w:ind w:left="360" w:hanging="360"/>
      </w:pPr>
      <w:rPr>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E22AE0"/>
    <w:multiLevelType w:val="hybridMultilevel"/>
    <w:tmpl w:val="D71AB2BA"/>
    <w:lvl w:ilvl="0" w:tplc="088C24B2">
      <w:start w:val="3"/>
      <w:numFmt w:val="decimal"/>
      <w:lvlText w:val="%1."/>
      <w:lvlJc w:val="left"/>
      <w:pPr>
        <w:ind w:left="786" w:hanging="360"/>
      </w:pPr>
      <w:rPr>
        <w:rFonts w:hint="default"/>
        <w:color w:val="auto"/>
      </w:rPr>
    </w:lvl>
    <w:lvl w:ilvl="1" w:tplc="04060019" w:tentative="1">
      <w:start w:val="1"/>
      <w:numFmt w:val="lowerLetter"/>
      <w:lvlText w:val="%2."/>
      <w:lvlJc w:val="left"/>
      <w:pPr>
        <w:ind w:left="1506" w:hanging="360"/>
      </w:pPr>
    </w:lvl>
    <w:lvl w:ilvl="2" w:tplc="0406001B" w:tentative="1">
      <w:start w:val="1"/>
      <w:numFmt w:val="lowerRoman"/>
      <w:lvlText w:val="%3."/>
      <w:lvlJc w:val="right"/>
      <w:pPr>
        <w:ind w:left="2226" w:hanging="180"/>
      </w:pPr>
    </w:lvl>
    <w:lvl w:ilvl="3" w:tplc="0406000F" w:tentative="1">
      <w:start w:val="1"/>
      <w:numFmt w:val="decimal"/>
      <w:lvlText w:val="%4."/>
      <w:lvlJc w:val="left"/>
      <w:pPr>
        <w:ind w:left="2946" w:hanging="360"/>
      </w:pPr>
    </w:lvl>
    <w:lvl w:ilvl="4" w:tplc="04060019" w:tentative="1">
      <w:start w:val="1"/>
      <w:numFmt w:val="lowerLetter"/>
      <w:lvlText w:val="%5."/>
      <w:lvlJc w:val="left"/>
      <w:pPr>
        <w:ind w:left="3666" w:hanging="360"/>
      </w:pPr>
    </w:lvl>
    <w:lvl w:ilvl="5" w:tplc="0406001B" w:tentative="1">
      <w:start w:val="1"/>
      <w:numFmt w:val="lowerRoman"/>
      <w:lvlText w:val="%6."/>
      <w:lvlJc w:val="right"/>
      <w:pPr>
        <w:ind w:left="4386" w:hanging="180"/>
      </w:pPr>
    </w:lvl>
    <w:lvl w:ilvl="6" w:tplc="0406000F" w:tentative="1">
      <w:start w:val="1"/>
      <w:numFmt w:val="decimal"/>
      <w:lvlText w:val="%7."/>
      <w:lvlJc w:val="left"/>
      <w:pPr>
        <w:ind w:left="5106" w:hanging="360"/>
      </w:pPr>
    </w:lvl>
    <w:lvl w:ilvl="7" w:tplc="04060019" w:tentative="1">
      <w:start w:val="1"/>
      <w:numFmt w:val="lowerLetter"/>
      <w:lvlText w:val="%8."/>
      <w:lvlJc w:val="left"/>
      <w:pPr>
        <w:ind w:left="5826" w:hanging="360"/>
      </w:pPr>
    </w:lvl>
    <w:lvl w:ilvl="8" w:tplc="0406001B" w:tentative="1">
      <w:start w:val="1"/>
      <w:numFmt w:val="lowerRoman"/>
      <w:lvlText w:val="%9."/>
      <w:lvlJc w:val="right"/>
      <w:pPr>
        <w:ind w:left="6546" w:hanging="180"/>
      </w:pPr>
    </w:lvl>
  </w:abstractNum>
  <w:abstractNum w:abstractNumId="3" w15:restartNumberingAfterBreak="0">
    <w:nsid w:val="0FA02090"/>
    <w:multiLevelType w:val="hybridMultilevel"/>
    <w:tmpl w:val="FE62C07C"/>
    <w:lvl w:ilvl="0" w:tplc="0406000F">
      <w:start w:val="1"/>
      <w:numFmt w:val="decimal"/>
      <w:lvlText w:val="%1."/>
      <w:lvlJc w:val="left"/>
      <w:pPr>
        <w:ind w:left="786" w:hanging="360"/>
      </w:pPr>
      <w:rPr>
        <w:rFonts w:hint="default"/>
      </w:rPr>
    </w:lvl>
    <w:lvl w:ilvl="1" w:tplc="04060019" w:tentative="1">
      <w:start w:val="1"/>
      <w:numFmt w:val="lowerLetter"/>
      <w:lvlText w:val="%2."/>
      <w:lvlJc w:val="left"/>
      <w:pPr>
        <w:ind w:left="1506" w:hanging="360"/>
      </w:pPr>
    </w:lvl>
    <w:lvl w:ilvl="2" w:tplc="0406001B" w:tentative="1">
      <w:start w:val="1"/>
      <w:numFmt w:val="lowerRoman"/>
      <w:lvlText w:val="%3."/>
      <w:lvlJc w:val="right"/>
      <w:pPr>
        <w:ind w:left="2226" w:hanging="180"/>
      </w:pPr>
    </w:lvl>
    <w:lvl w:ilvl="3" w:tplc="0406000F" w:tentative="1">
      <w:start w:val="1"/>
      <w:numFmt w:val="decimal"/>
      <w:lvlText w:val="%4."/>
      <w:lvlJc w:val="left"/>
      <w:pPr>
        <w:ind w:left="2946" w:hanging="360"/>
      </w:pPr>
    </w:lvl>
    <w:lvl w:ilvl="4" w:tplc="04060019" w:tentative="1">
      <w:start w:val="1"/>
      <w:numFmt w:val="lowerLetter"/>
      <w:lvlText w:val="%5."/>
      <w:lvlJc w:val="left"/>
      <w:pPr>
        <w:ind w:left="3666" w:hanging="360"/>
      </w:pPr>
    </w:lvl>
    <w:lvl w:ilvl="5" w:tplc="0406001B" w:tentative="1">
      <w:start w:val="1"/>
      <w:numFmt w:val="lowerRoman"/>
      <w:lvlText w:val="%6."/>
      <w:lvlJc w:val="right"/>
      <w:pPr>
        <w:ind w:left="4386" w:hanging="180"/>
      </w:pPr>
    </w:lvl>
    <w:lvl w:ilvl="6" w:tplc="0406000F" w:tentative="1">
      <w:start w:val="1"/>
      <w:numFmt w:val="decimal"/>
      <w:lvlText w:val="%7."/>
      <w:lvlJc w:val="left"/>
      <w:pPr>
        <w:ind w:left="5106" w:hanging="360"/>
      </w:pPr>
    </w:lvl>
    <w:lvl w:ilvl="7" w:tplc="04060019" w:tentative="1">
      <w:start w:val="1"/>
      <w:numFmt w:val="lowerLetter"/>
      <w:lvlText w:val="%8."/>
      <w:lvlJc w:val="left"/>
      <w:pPr>
        <w:ind w:left="5826" w:hanging="360"/>
      </w:pPr>
    </w:lvl>
    <w:lvl w:ilvl="8" w:tplc="0406001B" w:tentative="1">
      <w:start w:val="1"/>
      <w:numFmt w:val="lowerRoman"/>
      <w:lvlText w:val="%9."/>
      <w:lvlJc w:val="right"/>
      <w:pPr>
        <w:ind w:left="6546" w:hanging="180"/>
      </w:pPr>
    </w:lvl>
  </w:abstractNum>
  <w:abstractNum w:abstractNumId="4" w15:restartNumberingAfterBreak="0">
    <w:nsid w:val="15895FC9"/>
    <w:multiLevelType w:val="hybridMultilevel"/>
    <w:tmpl w:val="D34A546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367836"/>
    <w:multiLevelType w:val="hybridMultilevel"/>
    <w:tmpl w:val="DFB4873E"/>
    <w:lvl w:ilvl="0" w:tplc="0420835C">
      <w:start w:val="3"/>
      <w:numFmt w:val="decimal"/>
      <w:lvlText w:val="%1."/>
      <w:lvlJc w:val="left"/>
      <w:pPr>
        <w:ind w:left="1004" w:hanging="360"/>
      </w:pPr>
      <w:rPr>
        <w:rFonts w:hint="default"/>
      </w:r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6" w15:restartNumberingAfterBreak="0">
    <w:nsid w:val="1B996695"/>
    <w:multiLevelType w:val="hybridMultilevel"/>
    <w:tmpl w:val="774C3CD8"/>
    <w:lvl w:ilvl="0" w:tplc="1F4ADD90">
      <w:start w:val="1"/>
      <w:numFmt w:val="lowerLetter"/>
      <w:lvlText w:val="%1."/>
      <w:lvlJc w:val="left"/>
      <w:pPr>
        <w:ind w:left="1665" w:hanging="360"/>
      </w:pPr>
    </w:lvl>
    <w:lvl w:ilvl="1" w:tplc="04060019">
      <w:start w:val="1"/>
      <w:numFmt w:val="lowerLetter"/>
      <w:lvlText w:val="%2."/>
      <w:lvlJc w:val="left"/>
      <w:pPr>
        <w:ind w:left="2385" w:hanging="360"/>
      </w:pPr>
    </w:lvl>
    <w:lvl w:ilvl="2" w:tplc="0406001B">
      <w:start w:val="1"/>
      <w:numFmt w:val="lowerRoman"/>
      <w:lvlText w:val="%3."/>
      <w:lvlJc w:val="right"/>
      <w:pPr>
        <w:ind w:left="3105" w:hanging="180"/>
      </w:pPr>
    </w:lvl>
    <w:lvl w:ilvl="3" w:tplc="0406000F">
      <w:start w:val="1"/>
      <w:numFmt w:val="decimal"/>
      <w:lvlText w:val="%4."/>
      <w:lvlJc w:val="left"/>
      <w:pPr>
        <w:ind w:left="3825" w:hanging="360"/>
      </w:pPr>
    </w:lvl>
    <w:lvl w:ilvl="4" w:tplc="04060019">
      <w:start w:val="1"/>
      <w:numFmt w:val="lowerLetter"/>
      <w:lvlText w:val="%5."/>
      <w:lvlJc w:val="left"/>
      <w:pPr>
        <w:ind w:left="4545" w:hanging="360"/>
      </w:pPr>
    </w:lvl>
    <w:lvl w:ilvl="5" w:tplc="0406001B">
      <w:start w:val="1"/>
      <w:numFmt w:val="lowerRoman"/>
      <w:lvlText w:val="%6."/>
      <w:lvlJc w:val="right"/>
      <w:pPr>
        <w:ind w:left="5265" w:hanging="180"/>
      </w:pPr>
    </w:lvl>
    <w:lvl w:ilvl="6" w:tplc="0406000F">
      <w:start w:val="1"/>
      <w:numFmt w:val="decimal"/>
      <w:lvlText w:val="%7."/>
      <w:lvlJc w:val="left"/>
      <w:pPr>
        <w:ind w:left="5985" w:hanging="360"/>
      </w:pPr>
    </w:lvl>
    <w:lvl w:ilvl="7" w:tplc="04060019">
      <w:start w:val="1"/>
      <w:numFmt w:val="lowerLetter"/>
      <w:lvlText w:val="%8."/>
      <w:lvlJc w:val="left"/>
      <w:pPr>
        <w:ind w:left="6705" w:hanging="360"/>
      </w:pPr>
    </w:lvl>
    <w:lvl w:ilvl="8" w:tplc="0406001B">
      <w:start w:val="1"/>
      <w:numFmt w:val="lowerRoman"/>
      <w:lvlText w:val="%9."/>
      <w:lvlJc w:val="right"/>
      <w:pPr>
        <w:ind w:left="7425" w:hanging="180"/>
      </w:pPr>
    </w:lvl>
  </w:abstractNum>
  <w:abstractNum w:abstractNumId="7" w15:restartNumberingAfterBreak="0">
    <w:nsid w:val="1BB068D7"/>
    <w:multiLevelType w:val="hybridMultilevel"/>
    <w:tmpl w:val="7164A14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DFA3CB5"/>
    <w:multiLevelType w:val="hybridMultilevel"/>
    <w:tmpl w:val="84BEE350"/>
    <w:lvl w:ilvl="0" w:tplc="FCC815D2">
      <w:start w:val="1"/>
      <w:numFmt w:val="decimal"/>
      <w:lvlText w:val="%1."/>
      <w:lvlJc w:val="left"/>
      <w:pPr>
        <w:ind w:left="644"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ECE01B1"/>
    <w:multiLevelType w:val="hybridMultilevel"/>
    <w:tmpl w:val="A4A60356"/>
    <w:lvl w:ilvl="0" w:tplc="7CA44306">
      <w:start w:val="2"/>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0" w15:restartNumberingAfterBreak="0">
    <w:nsid w:val="270407D3"/>
    <w:multiLevelType w:val="hybridMultilevel"/>
    <w:tmpl w:val="FBCA1ACE"/>
    <w:lvl w:ilvl="0" w:tplc="41FCB34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91F46B0"/>
    <w:multiLevelType w:val="hybridMultilevel"/>
    <w:tmpl w:val="7F4E503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B785359"/>
    <w:multiLevelType w:val="hybridMultilevel"/>
    <w:tmpl w:val="3F04E7C6"/>
    <w:lvl w:ilvl="0" w:tplc="2AC4F5EA">
      <w:start w:val="2"/>
      <w:numFmt w:val="decimal"/>
      <w:lvlText w:val="%1."/>
      <w:lvlJc w:val="left"/>
      <w:pPr>
        <w:ind w:left="1080" w:hanging="360"/>
      </w:pPr>
      <w:rPr>
        <w:rFonts w:hint="default"/>
        <w:color w:val="auto"/>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3" w15:restartNumberingAfterBreak="0">
    <w:nsid w:val="353E47A5"/>
    <w:multiLevelType w:val="hybridMultilevel"/>
    <w:tmpl w:val="B5BEC136"/>
    <w:lvl w:ilvl="0" w:tplc="D4B2634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AB61B8E"/>
    <w:multiLevelType w:val="hybridMultilevel"/>
    <w:tmpl w:val="EDE06314"/>
    <w:lvl w:ilvl="0" w:tplc="04060019">
      <w:start w:val="1"/>
      <w:numFmt w:val="lowerLetter"/>
      <w:lvlText w:val="%1."/>
      <w:lvlJc w:val="left"/>
      <w:pPr>
        <w:ind w:left="1440" w:hanging="360"/>
      </w:p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start w:val="1"/>
      <w:numFmt w:val="decimal"/>
      <w:lvlText w:val="%4."/>
      <w:lvlJc w:val="left"/>
      <w:pPr>
        <w:ind w:left="3600" w:hanging="360"/>
      </w:pPr>
    </w:lvl>
    <w:lvl w:ilvl="4" w:tplc="04060019">
      <w:start w:val="1"/>
      <w:numFmt w:val="lowerLetter"/>
      <w:lvlText w:val="%5."/>
      <w:lvlJc w:val="left"/>
      <w:pPr>
        <w:ind w:left="4320" w:hanging="360"/>
      </w:pPr>
    </w:lvl>
    <w:lvl w:ilvl="5" w:tplc="0406001B">
      <w:start w:val="1"/>
      <w:numFmt w:val="lowerRoman"/>
      <w:lvlText w:val="%6."/>
      <w:lvlJc w:val="right"/>
      <w:pPr>
        <w:ind w:left="5040" w:hanging="180"/>
      </w:pPr>
    </w:lvl>
    <w:lvl w:ilvl="6" w:tplc="0406000F">
      <w:start w:val="1"/>
      <w:numFmt w:val="decimal"/>
      <w:lvlText w:val="%7."/>
      <w:lvlJc w:val="left"/>
      <w:pPr>
        <w:ind w:left="5760" w:hanging="360"/>
      </w:pPr>
    </w:lvl>
    <w:lvl w:ilvl="7" w:tplc="04060019">
      <w:start w:val="1"/>
      <w:numFmt w:val="lowerLetter"/>
      <w:lvlText w:val="%8."/>
      <w:lvlJc w:val="left"/>
      <w:pPr>
        <w:ind w:left="6480" w:hanging="360"/>
      </w:pPr>
    </w:lvl>
    <w:lvl w:ilvl="8" w:tplc="0406001B">
      <w:start w:val="1"/>
      <w:numFmt w:val="lowerRoman"/>
      <w:lvlText w:val="%9."/>
      <w:lvlJc w:val="right"/>
      <w:pPr>
        <w:ind w:left="7200" w:hanging="180"/>
      </w:pPr>
    </w:lvl>
  </w:abstractNum>
  <w:abstractNum w:abstractNumId="15" w15:restartNumberingAfterBreak="0">
    <w:nsid w:val="3FE871E1"/>
    <w:multiLevelType w:val="hybridMultilevel"/>
    <w:tmpl w:val="054E001C"/>
    <w:lvl w:ilvl="0" w:tplc="9D5675A2">
      <w:start w:val="1"/>
      <w:numFmt w:val="decimal"/>
      <w:lvlText w:val="%1."/>
      <w:lvlJc w:val="left"/>
      <w:pPr>
        <w:ind w:left="720" w:hanging="360"/>
      </w:pPr>
      <w:rPr>
        <w:rFonts w:asciiTheme="minorHAnsi" w:eastAsiaTheme="minorHAnsi" w:hAnsiTheme="minorHAnsi"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74273D5"/>
    <w:multiLevelType w:val="hybridMultilevel"/>
    <w:tmpl w:val="1860A112"/>
    <w:lvl w:ilvl="0" w:tplc="BFA83DB8">
      <w:start w:val="2"/>
      <w:numFmt w:val="decimal"/>
      <w:lvlText w:val="%1."/>
      <w:lvlJc w:val="left"/>
      <w:pPr>
        <w:ind w:left="786" w:hanging="360"/>
      </w:pPr>
      <w:rPr>
        <w:rFonts w:hint="default"/>
        <w:b w:val="0"/>
        <w:i w:val="0"/>
        <w:color w:val="auto"/>
      </w:rPr>
    </w:lvl>
    <w:lvl w:ilvl="1" w:tplc="04060019" w:tentative="1">
      <w:start w:val="1"/>
      <w:numFmt w:val="lowerLetter"/>
      <w:lvlText w:val="%2."/>
      <w:lvlJc w:val="left"/>
      <w:pPr>
        <w:ind w:left="1506" w:hanging="360"/>
      </w:pPr>
    </w:lvl>
    <w:lvl w:ilvl="2" w:tplc="0406001B" w:tentative="1">
      <w:start w:val="1"/>
      <w:numFmt w:val="lowerRoman"/>
      <w:lvlText w:val="%3."/>
      <w:lvlJc w:val="right"/>
      <w:pPr>
        <w:ind w:left="2226" w:hanging="180"/>
      </w:pPr>
    </w:lvl>
    <w:lvl w:ilvl="3" w:tplc="0406000F" w:tentative="1">
      <w:start w:val="1"/>
      <w:numFmt w:val="decimal"/>
      <w:lvlText w:val="%4."/>
      <w:lvlJc w:val="left"/>
      <w:pPr>
        <w:ind w:left="2946" w:hanging="360"/>
      </w:pPr>
    </w:lvl>
    <w:lvl w:ilvl="4" w:tplc="04060019" w:tentative="1">
      <w:start w:val="1"/>
      <w:numFmt w:val="lowerLetter"/>
      <w:lvlText w:val="%5."/>
      <w:lvlJc w:val="left"/>
      <w:pPr>
        <w:ind w:left="3666" w:hanging="360"/>
      </w:pPr>
    </w:lvl>
    <w:lvl w:ilvl="5" w:tplc="0406001B" w:tentative="1">
      <w:start w:val="1"/>
      <w:numFmt w:val="lowerRoman"/>
      <w:lvlText w:val="%6."/>
      <w:lvlJc w:val="right"/>
      <w:pPr>
        <w:ind w:left="4386" w:hanging="180"/>
      </w:pPr>
    </w:lvl>
    <w:lvl w:ilvl="6" w:tplc="0406000F" w:tentative="1">
      <w:start w:val="1"/>
      <w:numFmt w:val="decimal"/>
      <w:lvlText w:val="%7."/>
      <w:lvlJc w:val="left"/>
      <w:pPr>
        <w:ind w:left="5106" w:hanging="360"/>
      </w:pPr>
    </w:lvl>
    <w:lvl w:ilvl="7" w:tplc="04060019" w:tentative="1">
      <w:start w:val="1"/>
      <w:numFmt w:val="lowerLetter"/>
      <w:lvlText w:val="%8."/>
      <w:lvlJc w:val="left"/>
      <w:pPr>
        <w:ind w:left="5826" w:hanging="360"/>
      </w:pPr>
    </w:lvl>
    <w:lvl w:ilvl="8" w:tplc="0406001B" w:tentative="1">
      <w:start w:val="1"/>
      <w:numFmt w:val="lowerRoman"/>
      <w:lvlText w:val="%9."/>
      <w:lvlJc w:val="right"/>
      <w:pPr>
        <w:ind w:left="6546" w:hanging="180"/>
      </w:pPr>
    </w:lvl>
  </w:abstractNum>
  <w:abstractNum w:abstractNumId="17" w15:restartNumberingAfterBreak="0">
    <w:nsid w:val="48633CD5"/>
    <w:multiLevelType w:val="hybridMultilevel"/>
    <w:tmpl w:val="960E0E6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8" w15:restartNumberingAfterBreak="0">
    <w:nsid w:val="5313391E"/>
    <w:multiLevelType w:val="hybridMultilevel"/>
    <w:tmpl w:val="D94E238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7E35D35"/>
    <w:multiLevelType w:val="hybridMultilevel"/>
    <w:tmpl w:val="FDB0EF18"/>
    <w:lvl w:ilvl="0" w:tplc="C31C7D8C">
      <w:start w:val="3"/>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20" w15:restartNumberingAfterBreak="0">
    <w:nsid w:val="61637078"/>
    <w:multiLevelType w:val="hybridMultilevel"/>
    <w:tmpl w:val="F7226D3C"/>
    <w:lvl w:ilvl="0" w:tplc="32FC4C4A">
      <w:start w:val="1"/>
      <w:numFmt w:val="decimal"/>
      <w:lvlText w:val="%1"/>
      <w:lvlJc w:val="left"/>
      <w:pPr>
        <w:ind w:left="1440" w:hanging="360"/>
      </w:pPr>
      <w:rPr>
        <w:rFonts w:hint="default"/>
        <w:color w:val="auto"/>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1" w15:restartNumberingAfterBreak="0">
    <w:nsid w:val="647118F5"/>
    <w:multiLevelType w:val="hybridMultilevel"/>
    <w:tmpl w:val="B4EC597E"/>
    <w:lvl w:ilvl="0" w:tplc="0B46F730">
      <w:start w:val="1"/>
      <w:numFmt w:val="lowerLetter"/>
      <w:lvlText w:val="%1."/>
      <w:lvlJc w:val="left"/>
      <w:pPr>
        <w:ind w:left="1440" w:hanging="360"/>
      </w:p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start w:val="1"/>
      <w:numFmt w:val="decimal"/>
      <w:lvlText w:val="%4."/>
      <w:lvlJc w:val="left"/>
      <w:pPr>
        <w:ind w:left="3600" w:hanging="360"/>
      </w:pPr>
    </w:lvl>
    <w:lvl w:ilvl="4" w:tplc="04060019">
      <w:start w:val="1"/>
      <w:numFmt w:val="lowerLetter"/>
      <w:lvlText w:val="%5."/>
      <w:lvlJc w:val="left"/>
      <w:pPr>
        <w:ind w:left="4320" w:hanging="360"/>
      </w:pPr>
    </w:lvl>
    <w:lvl w:ilvl="5" w:tplc="0406001B">
      <w:start w:val="1"/>
      <w:numFmt w:val="lowerRoman"/>
      <w:lvlText w:val="%6."/>
      <w:lvlJc w:val="right"/>
      <w:pPr>
        <w:ind w:left="5040" w:hanging="180"/>
      </w:pPr>
    </w:lvl>
    <w:lvl w:ilvl="6" w:tplc="0406000F">
      <w:start w:val="1"/>
      <w:numFmt w:val="decimal"/>
      <w:lvlText w:val="%7."/>
      <w:lvlJc w:val="left"/>
      <w:pPr>
        <w:ind w:left="5760" w:hanging="360"/>
      </w:pPr>
    </w:lvl>
    <w:lvl w:ilvl="7" w:tplc="04060019">
      <w:start w:val="1"/>
      <w:numFmt w:val="lowerLetter"/>
      <w:lvlText w:val="%8."/>
      <w:lvlJc w:val="left"/>
      <w:pPr>
        <w:ind w:left="6480" w:hanging="360"/>
      </w:pPr>
    </w:lvl>
    <w:lvl w:ilvl="8" w:tplc="0406001B">
      <w:start w:val="1"/>
      <w:numFmt w:val="lowerRoman"/>
      <w:lvlText w:val="%9."/>
      <w:lvlJc w:val="right"/>
      <w:pPr>
        <w:ind w:left="7200" w:hanging="180"/>
      </w:pPr>
    </w:lvl>
  </w:abstractNum>
  <w:abstractNum w:abstractNumId="22" w15:restartNumberingAfterBreak="0">
    <w:nsid w:val="652C1A10"/>
    <w:multiLevelType w:val="hybridMultilevel"/>
    <w:tmpl w:val="DC5EC47C"/>
    <w:lvl w:ilvl="0" w:tplc="41F0169A">
      <w:start w:val="2"/>
      <w:numFmt w:val="decimal"/>
      <w:lvlText w:val="%1."/>
      <w:lvlJc w:val="left"/>
      <w:pPr>
        <w:ind w:left="1080" w:hanging="360"/>
      </w:pPr>
      <w:rPr>
        <w:rFonts w:hint="default"/>
        <w:color w:val="auto"/>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15:restartNumberingAfterBreak="0">
    <w:nsid w:val="6BB25A76"/>
    <w:multiLevelType w:val="hybridMultilevel"/>
    <w:tmpl w:val="C3AEA1F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4" w15:restartNumberingAfterBreak="0">
    <w:nsid w:val="6BFA232C"/>
    <w:multiLevelType w:val="hybridMultilevel"/>
    <w:tmpl w:val="752EF95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5" w15:restartNumberingAfterBreak="0">
    <w:nsid w:val="6E75598E"/>
    <w:multiLevelType w:val="hybridMultilevel"/>
    <w:tmpl w:val="C5108AF6"/>
    <w:lvl w:ilvl="0" w:tplc="0406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75F92A88"/>
    <w:multiLevelType w:val="hybridMultilevel"/>
    <w:tmpl w:val="E75A09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72757B0"/>
    <w:multiLevelType w:val="hybridMultilevel"/>
    <w:tmpl w:val="2C925D90"/>
    <w:lvl w:ilvl="0" w:tplc="B4E2E790">
      <w:start w:val="1"/>
      <w:numFmt w:val="upperLetter"/>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28" w15:restartNumberingAfterBreak="0">
    <w:nsid w:val="7B500CE4"/>
    <w:multiLevelType w:val="hybridMultilevel"/>
    <w:tmpl w:val="F6E2C26C"/>
    <w:lvl w:ilvl="0" w:tplc="E752C89E">
      <w:start w:val="2"/>
      <w:numFmt w:val="decimal"/>
      <w:lvlText w:val="%1."/>
      <w:lvlJc w:val="left"/>
      <w:pPr>
        <w:ind w:left="1004" w:hanging="360"/>
      </w:pPr>
      <w:rPr>
        <w:rFonts w:hint="default"/>
        <w:color w:val="auto"/>
      </w:r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num w:numId="1">
    <w:abstractNumId w:val="3"/>
  </w:num>
  <w:num w:numId="2">
    <w:abstractNumId w:val="2"/>
  </w:num>
  <w:num w:numId="3">
    <w:abstractNumId w:val="26"/>
  </w:num>
  <w:num w:numId="4">
    <w:abstractNumId w:val="8"/>
  </w:num>
  <w:num w:numId="5">
    <w:abstractNumId w:val="5"/>
  </w:num>
  <w:num w:numId="6">
    <w:abstractNumId w:val="0"/>
  </w:num>
  <w:num w:numId="7">
    <w:abstractNumId w:val="15"/>
  </w:num>
  <w:num w:numId="8">
    <w:abstractNumId w:val="17"/>
  </w:num>
  <w:num w:numId="9">
    <w:abstractNumId w:val="10"/>
  </w:num>
  <w:num w:numId="10">
    <w:abstractNumId w:val="1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4"/>
  </w:num>
  <w:num w:numId="16">
    <w:abstractNumId w:val="18"/>
  </w:num>
  <w:num w:numId="17">
    <w:abstractNumId w:val="7"/>
  </w:num>
  <w:num w:numId="18">
    <w:abstractNumId w:val="9"/>
  </w:num>
  <w:num w:numId="19">
    <w:abstractNumId w:val="20"/>
  </w:num>
  <w:num w:numId="20">
    <w:abstractNumId w:val="1"/>
    <w:lvlOverride w:ilvl="0">
      <w:startOverride w:val="1"/>
    </w:lvlOverride>
    <w:lvlOverride w:ilvl="1"/>
    <w:lvlOverride w:ilvl="2"/>
    <w:lvlOverride w:ilvl="3"/>
    <w:lvlOverride w:ilvl="4"/>
    <w:lvlOverride w:ilvl="5"/>
    <w:lvlOverride w:ilvl="6"/>
    <w:lvlOverride w:ilvl="7"/>
    <w:lvlOverride w:ilvl="8"/>
  </w:num>
  <w:num w:numId="21">
    <w:abstractNumId w:val="16"/>
  </w:num>
  <w:num w:numId="22">
    <w:abstractNumId w:val="13"/>
  </w:num>
  <w:num w:numId="23">
    <w:abstractNumId w:val="11"/>
  </w:num>
  <w:num w:numId="24">
    <w:abstractNumId w:val="12"/>
  </w:num>
  <w:num w:numId="25">
    <w:abstractNumId w:val="23"/>
  </w:num>
  <w:num w:numId="26">
    <w:abstractNumId w:val="22"/>
  </w:num>
  <w:num w:numId="27">
    <w:abstractNumId w:val="14"/>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DD2"/>
    <w:rsid w:val="00070F1A"/>
    <w:rsid w:val="000E359A"/>
    <w:rsid w:val="00147101"/>
    <w:rsid w:val="002310B3"/>
    <w:rsid w:val="0025429E"/>
    <w:rsid w:val="002575F6"/>
    <w:rsid w:val="00291E7B"/>
    <w:rsid w:val="002C0858"/>
    <w:rsid w:val="00315633"/>
    <w:rsid w:val="0042029C"/>
    <w:rsid w:val="004D3808"/>
    <w:rsid w:val="00637B7A"/>
    <w:rsid w:val="00692CB2"/>
    <w:rsid w:val="006E20D6"/>
    <w:rsid w:val="007C78E3"/>
    <w:rsid w:val="007E42F2"/>
    <w:rsid w:val="00867A16"/>
    <w:rsid w:val="008B4DD2"/>
    <w:rsid w:val="00907194"/>
    <w:rsid w:val="009176B9"/>
    <w:rsid w:val="009A1DFE"/>
    <w:rsid w:val="00A05113"/>
    <w:rsid w:val="00A73FAE"/>
    <w:rsid w:val="00C929FC"/>
    <w:rsid w:val="00CA25EE"/>
    <w:rsid w:val="00EE55E6"/>
    <w:rsid w:val="00F3144B"/>
    <w:rsid w:val="00F379B3"/>
    <w:rsid w:val="00F433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0D179"/>
  <w15:chartTrackingRefBased/>
  <w15:docId w15:val="{2153D348-5893-4B24-A9F1-05649497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8B4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8B4DD2"/>
    <w:rPr>
      <w:sz w:val="16"/>
      <w:szCs w:val="16"/>
    </w:rPr>
  </w:style>
  <w:style w:type="paragraph" w:styleId="Kommentartekst">
    <w:name w:val="annotation text"/>
    <w:basedOn w:val="Normal"/>
    <w:link w:val="KommentartekstTegn"/>
    <w:uiPriority w:val="99"/>
    <w:semiHidden/>
    <w:unhideWhenUsed/>
    <w:rsid w:val="008B4DD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B4DD2"/>
    <w:rPr>
      <w:sz w:val="20"/>
      <w:szCs w:val="20"/>
    </w:rPr>
  </w:style>
  <w:style w:type="paragraph" w:styleId="Markeringsbobletekst">
    <w:name w:val="Balloon Text"/>
    <w:basedOn w:val="Normal"/>
    <w:link w:val="MarkeringsbobletekstTegn"/>
    <w:uiPriority w:val="99"/>
    <w:semiHidden/>
    <w:unhideWhenUsed/>
    <w:rsid w:val="008B4DD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B4DD2"/>
    <w:rPr>
      <w:rFonts w:ascii="Segoe UI" w:hAnsi="Segoe UI" w:cs="Segoe UI"/>
      <w:sz w:val="18"/>
      <w:szCs w:val="18"/>
    </w:rPr>
  </w:style>
  <w:style w:type="paragraph" w:styleId="Listeafsnit">
    <w:name w:val="List Paragraph"/>
    <w:basedOn w:val="Normal"/>
    <w:uiPriority w:val="34"/>
    <w:qFormat/>
    <w:rsid w:val="008B4DD2"/>
    <w:pPr>
      <w:ind w:left="720"/>
      <w:contextualSpacing/>
    </w:pPr>
  </w:style>
  <w:style w:type="character" w:styleId="Hyperlink">
    <w:name w:val="Hyperlink"/>
    <w:basedOn w:val="Standardskrifttypeiafsnit"/>
    <w:uiPriority w:val="99"/>
    <w:unhideWhenUsed/>
    <w:rsid w:val="008B4DD2"/>
    <w:rPr>
      <w:color w:val="0563C1" w:themeColor="hyperlink"/>
      <w:u w:val="single"/>
    </w:rPr>
  </w:style>
  <w:style w:type="table" w:customStyle="1" w:styleId="Tabel-Gitter1">
    <w:name w:val="Tabel - Gitter1"/>
    <w:basedOn w:val="Tabel-Normal"/>
    <w:next w:val="Tabel-Gitter"/>
    <w:uiPriority w:val="39"/>
    <w:rsid w:val="00F379B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2029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2029C"/>
  </w:style>
  <w:style w:type="paragraph" w:styleId="Sidefod">
    <w:name w:val="footer"/>
    <w:basedOn w:val="Normal"/>
    <w:link w:val="SidefodTegn"/>
    <w:uiPriority w:val="99"/>
    <w:unhideWhenUsed/>
    <w:rsid w:val="0042029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2029C"/>
  </w:style>
  <w:style w:type="paragraph" w:styleId="Korrektur">
    <w:name w:val="Revision"/>
    <w:hidden/>
    <w:uiPriority w:val="99"/>
    <w:semiHidden/>
    <w:rsid w:val="007E42F2"/>
    <w:pPr>
      <w:spacing w:after="0" w:line="240" w:lineRule="auto"/>
    </w:pPr>
  </w:style>
  <w:style w:type="character" w:styleId="Ulstomtale">
    <w:name w:val="Unresolved Mention"/>
    <w:basedOn w:val="Standardskrifttypeiafsnit"/>
    <w:uiPriority w:val="99"/>
    <w:semiHidden/>
    <w:unhideWhenUsed/>
    <w:rsid w:val="00A73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s.gov.uk/peoplepopulationandcommunity/populationandmigration/internationalmigration/bulletins/ukpopulationbycountryofbirthandnationality/20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grationobservatory.ox.ac.uk/resources/briefings/migrants-in-the-uk-an-overvie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q-magazine.co.uk/lifestyle/article/interracial-dating" TargetMode="External"/><Relationship Id="rId4" Type="http://schemas.openxmlformats.org/officeDocument/2006/relationships/webSettings" Target="webSettings.xml"/><Relationship Id="rId9" Type="http://schemas.openxmlformats.org/officeDocument/2006/relationships/hyperlink" Target="http://news.bbc.co.uk/2/hi/uk_news/4220002.s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1392</Words>
  <Characters>6268</Characters>
  <Application>Microsoft Office Word</Application>
  <DocSecurity>0</DocSecurity>
  <Lines>696</Lines>
  <Paragraphs>403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dc:creator>
  <cp:keywords/>
  <dc:description/>
  <cp:lastModifiedBy>Katrine Cohen</cp:lastModifiedBy>
  <cp:revision>2</cp:revision>
  <dcterms:created xsi:type="dcterms:W3CDTF">2022-03-22T12:41:00Z</dcterms:created>
  <dcterms:modified xsi:type="dcterms:W3CDTF">2022-03-22T12:41:00Z</dcterms:modified>
</cp:coreProperties>
</file>