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8252" w14:textId="77777777" w:rsidR="00F379B3" w:rsidRDefault="00F379B3" w:rsidP="00F379B3">
      <w:pPr>
        <w:spacing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4F57A2C" w14:textId="03276C1F" w:rsidR="007C78E3" w:rsidRPr="00622EFB" w:rsidRDefault="00622EFB" w:rsidP="00622EFB">
      <w:pPr>
        <w:rPr>
          <w:b/>
          <w:bCs/>
          <w:sz w:val="32"/>
          <w:szCs w:val="32"/>
          <w:lang w:val="en-US"/>
        </w:rPr>
      </w:pPr>
      <w:r w:rsidRPr="00622EFB">
        <w:rPr>
          <w:b/>
          <w:bCs/>
          <w:sz w:val="32"/>
          <w:szCs w:val="32"/>
          <w:lang w:val="en-US"/>
        </w:rPr>
        <w:t>Roger Mc</w:t>
      </w:r>
      <w:r>
        <w:rPr>
          <w:b/>
          <w:bCs/>
          <w:sz w:val="32"/>
          <w:szCs w:val="32"/>
          <w:lang w:val="en-US"/>
        </w:rPr>
        <w:t>G</w:t>
      </w:r>
      <w:r w:rsidRPr="00622EFB">
        <w:rPr>
          <w:b/>
          <w:bCs/>
          <w:sz w:val="32"/>
          <w:szCs w:val="32"/>
          <w:lang w:val="en-US"/>
        </w:rPr>
        <w:t xml:space="preserve">ough: </w:t>
      </w:r>
      <w:r w:rsidR="007C78E3" w:rsidRPr="00622EFB">
        <w:rPr>
          <w:b/>
          <w:bCs/>
          <w:sz w:val="32"/>
          <w:szCs w:val="32"/>
          <w:lang w:val="en-US"/>
        </w:rPr>
        <w:t>Why patriots are a bit nuts in the head</w:t>
      </w:r>
    </w:p>
    <w:p w14:paraId="160F8720" w14:textId="77777777" w:rsidR="007C78E3" w:rsidRDefault="007C78E3" w:rsidP="00F379B3">
      <w:pPr>
        <w:spacing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85CC193" w14:textId="1B7A5C27" w:rsidR="007C78E3" w:rsidRPr="007C78E3" w:rsidRDefault="007C78E3" w:rsidP="00F379B3">
      <w:pPr>
        <w:spacing w:line="256" w:lineRule="auto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7C78E3">
        <w:rPr>
          <w:rFonts w:ascii="Calibri" w:eastAsia="Calibri" w:hAnsi="Calibri" w:cs="Times New Roman"/>
          <w:b/>
          <w:sz w:val="24"/>
          <w:szCs w:val="24"/>
          <w:lang w:val="en-US"/>
        </w:rPr>
        <w:t>Post-reading</w:t>
      </w:r>
    </w:p>
    <w:p w14:paraId="1BE0D5E4" w14:textId="77777777" w:rsidR="007C78E3" w:rsidRDefault="007C78E3" w:rsidP="00F379B3">
      <w:pPr>
        <w:spacing w:line="25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14:paraId="42A41706" w14:textId="4EC8732D" w:rsidR="007C78E3" w:rsidRPr="00100ED9" w:rsidRDefault="004D3808" w:rsidP="00622EFB">
      <w:pPr>
        <w:pStyle w:val="Listeafsnit"/>
        <w:numPr>
          <w:ilvl w:val="0"/>
          <w:numId w:val="19"/>
        </w:numPr>
        <w:rPr>
          <w:sz w:val="24"/>
          <w:szCs w:val="24"/>
          <w:lang w:val="en-US"/>
        </w:rPr>
      </w:pPr>
      <w:r w:rsidRPr="00C929FC">
        <w:rPr>
          <w:sz w:val="24"/>
          <w:szCs w:val="24"/>
          <w:lang w:val="en-US"/>
        </w:rPr>
        <w:t xml:space="preserve">d. </w:t>
      </w:r>
      <w:r w:rsidR="007C78E3" w:rsidRPr="00C929FC">
        <w:rPr>
          <w:sz w:val="24"/>
          <w:szCs w:val="24"/>
          <w:lang w:val="en-US"/>
        </w:rPr>
        <w:t xml:space="preserve">Use the </w:t>
      </w:r>
      <w:r w:rsidR="007C78E3" w:rsidRPr="00100ED9">
        <w:rPr>
          <w:sz w:val="24"/>
          <w:szCs w:val="24"/>
          <w:lang w:val="en-US"/>
        </w:rPr>
        <w:t xml:space="preserve">Venn diagram to compare the two poems. Find passages in </w:t>
      </w:r>
      <w:r w:rsidR="007C78E3">
        <w:rPr>
          <w:sz w:val="24"/>
          <w:szCs w:val="24"/>
          <w:lang w:val="en-US"/>
        </w:rPr>
        <w:t>“The Soldier”</w:t>
      </w:r>
      <w:r w:rsidR="007C78E3" w:rsidRPr="00100ED9">
        <w:rPr>
          <w:sz w:val="24"/>
          <w:szCs w:val="24"/>
          <w:lang w:val="en-US"/>
        </w:rPr>
        <w:t xml:space="preserve"> which McGough has used. What is the effect of this use, now that you know Brooke’s poem?</w:t>
      </w:r>
    </w:p>
    <w:p w14:paraId="2C140631" w14:textId="77777777" w:rsidR="007C78E3" w:rsidRDefault="007C78E3" w:rsidP="007C78E3">
      <w:pPr>
        <w:pStyle w:val="Listeafsnit"/>
        <w:ind w:left="1080"/>
        <w:rPr>
          <w:sz w:val="24"/>
          <w:szCs w:val="24"/>
          <w:lang w:val="en-US"/>
        </w:rPr>
      </w:pPr>
    </w:p>
    <w:p w14:paraId="7E45B818" w14:textId="77777777" w:rsidR="00147101" w:rsidRDefault="00147101" w:rsidP="007C78E3">
      <w:pPr>
        <w:pStyle w:val="Listeafsnit"/>
        <w:ind w:left="1080"/>
        <w:rPr>
          <w:sz w:val="24"/>
          <w:szCs w:val="24"/>
          <w:lang w:val="en-US"/>
        </w:rPr>
      </w:pPr>
    </w:p>
    <w:p w14:paraId="173E4472" w14:textId="77777777" w:rsidR="007C78E3" w:rsidRPr="00E27FAB" w:rsidRDefault="007C78E3" w:rsidP="007C78E3">
      <w:pPr>
        <w:pStyle w:val="Listeafsnit"/>
        <w:ind w:left="1080"/>
        <w:rPr>
          <w:sz w:val="24"/>
          <w:szCs w:val="24"/>
          <w:lang w:val="en-US"/>
        </w:rPr>
      </w:pPr>
      <w:r w:rsidRPr="00100ED9">
        <w:rPr>
          <w:noProof/>
          <w:sz w:val="24"/>
          <w:szCs w:val="24"/>
          <w:lang w:eastAsia="da-DK"/>
        </w:rPr>
        <w:drawing>
          <wp:inline distT="0" distB="0" distL="0" distR="0" wp14:anchorId="53ED9254" wp14:editId="5C138033">
            <wp:extent cx="3895725" cy="2610513"/>
            <wp:effectExtent l="0" t="0" r="0" b="0"/>
            <wp:docPr id="5" name="Billede 5" descr="Venn Diagram Maker | Lucidchart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nn Diagram Maker | Lucidchart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209" cy="261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8A208" w14:textId="77777777" w:rsidR="00147101" w:rsidRDefault="00147101" w:rsidP="00147101">
      <w:pPr>
        <w:rPr>
          <w:b/>
          <w:sz w:val="28"/>
          <w:szCs w:val="28"/>
          <w:lang w:val="en-US"/>
        </w:rPr>
      </w:pPr>
    </w:p>
    <w:p w14:paraId="20BA2414" w14:textId="11D29EF1" w:rsidR="006E20D6" w:rsidRDefault="006E20D6">
      <w:pPr>
        <w:rPr>
          <w:b/>
          <w:sz w:val="28"/>
          <w:szCs w:val="28"/>
          <w:lang w:val="en-US"/>
        </w:rPr>
      </w:pPr>
    </w:p>
    <w:sectPr w:rsidR="006E20D6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8B1C" w14:textId="77777777" w:rsidR="00417D9F" w:rsidRDefault="00417D9F" w:rsidP="0042029C">
      <w:pPr>
        <w:spacing w:after="0" w:line="240" w:lineRule="auto"/>
      </w:pPr>
      <w:r>
        <w:separator/>
      </w:r>
    </w:p>
  </w:endnote>
  <w:endnote w:type="continuationSeparator" w:id="0">
    <w:p w14:paraId="6C09B758" w14:textId="77777777" w:rsidR="00417D9F" w:rsidRDefault="00417D9F" w:rsidP="0042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160874"/>
      <w:docPartObj>
        <w:docPartGallery w:val="Page Numbers (Bottom of Page)"/>
        <w:docPartUnique/>
      </w:docPartObj>
    </w:sdtPr>
    <w:sdtEndPr/>
    <w:sdtContent>
      <w:p w14:paraId="098991D9" w14:textId="6FF3B631" w:rsidR="0042029C" w:rsidRDefault="0042029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9FC">
          <w:rPr>
            <w:noProof/>
          </w:rPr>
          <w:t>1</w:t>
        </w:r>
        <w:r>
          <w:fldChar w:fldCharType="end"/>
        </w:r>
      </w:p>
    </w:sdtContent>
  </w:sdt>
  <w:p w14:paraId="7441D9A2" w14:textId="77777777" w:rsidR="0042029C" w:rsidRDefault="0042029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1B29" w14:textId="77777777" w:rsidR="00417D9F" w:rsidRDefault="00417D9F" w:rsidP="0042029C">
      <w:pPr>
        <w:spacing w:after="0" w:line="240" w:lineRule="auto"/>
      </w:pPr>
      <w:r>
        <w:separator/>
      </w:r>
    </w:p>
  </w:footnote>
  <w:footnote w:type="continuationSeparator" w:id="0">
    <w:p w14:paraId="51512D49" w14:textId="77777777" w:rsidR="00417D9F" w:rsidRDefault="00417D9F" w:rsidP="0042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049C" w14:textId="18964A89" w:rsidR="006E20D6" w:rsidRDefault="006E20D6">
    <w:pPr>
      <w:pStyle w:val="Sidehoved"/>
    </w:pPr>
    <w:r>
      <w:rPr>
        <w:noProof/>
      </w:rPr>
      <w:drawing>
        <wp:inline distT="0" distB="0" distL="0" distR="0" wp14:anchorId="58B634EC" wp14:editId="30B060BC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6FBF"/>
    <w:multiLevelType w:val="hybridMultilevel"/>
    <w:tmpl w:val="79261B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B5C"/>
    <w:multiLevelType w:val="multilevel"/>
    <w:tmpl w:val="8BD63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2AE0"/>
    <w:multiLevelType w:val="hybridMultilevel"/>
    <w:tmpl w:val="D71AB2BA"/>
    <w:lvl w:ilvl="0" w:tplc="088C24B2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A02090"/>
    <w:multiLevelType w:val="hybridMultilevel"/>
    <w:tmpl w:val="FE62C07C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895FC9"/>
    <w:multiLevelType w:val="hybridMultilevel"/>
    <w:tmpl w:val="D34A54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67836"/>
    <w:multiLevelType w:val="hybridMultilevel"/>
    <w:tmpl w:val="DFB4873E"/>
    <w:lvl w:ilvl="0" w:tplc="0420835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996695"/>
    <w:multiLevelType w:val="hybridMultilevel"/>
    <w:tmpl w:val="774C3CD8"/>
    <w:lvl w:ilvl="0" w:tplc="1F4ADD90">
      <w:start w:val="1"/>
      <w:numFmt w:val="lowerLetter"/>
      <w:lvlText w:val="%1."/>
      <w:lvlJc w:val="left"/>
      <w:pPr>
        <w:ind w:left="1665" w:hanging="360"/>
      </w:pPr>
    </w:lvl>
    <w:lvl w:ilvl="1" w:tplc="04060019">
      <w:start w:val="1"/>
      <w:numFmt w:val="lowerLetter"/>
      <w:lvlText w:val="%2."/>
      <w:lvlJc w:val="left"/>
      <w:pPr>
        <w:ind w:left="2385" w:hanging="360"/>
      </w:pPr>
    </w:lvl>
    <w:lvl w:ilvl="2" w:tplc="0406001B">
      <w:start w:val="1"/>
      <w:numFmt w:val="lowerRoman"/>
      <w:lvlText w:val="%3."/>
      <w:lvlJc w:val="right"/>
      <w:pPr>
        <w:ind w:left="3105" w:hanging="180"/>
      </w:pPr>
    </w:lvl>
    <w:lvl w:ilvl="3" w:tplc="0406000F">
      <w:start w:val="1"/>
      <w:numFmt w:val="decimal"/>
      <w:lvlText w:val="%4."/>
      <w:lvlJc w:val="left"/>
      <w:pPr>
        <w:ind w:left="3825" w:hanging="360"/>
      </w:pPr>
    </w:lvl>
    <w:lvl w:ilvl="4" w:tplc="04060019">
      <w:start w:val="1"/>
      <w:numFmt w:val="lowerLetter"/>
      <w:lvlText w:val="%5."/>
      <w:lvlJc w:val="left"/>
      <w:pPr>
        <w:ind w:left="4545" w:hanging="360"/>
      </w:pPr>
    </w:lvl>
    <w:lvl w:ilvl="5" w:tplc="0406001B">
      <w:start w:val="1"/>
      <w:numFmt w:val="lowerRoman"/>
      <w:lvlText w:val="%6."/>
      <w:lvlJc w:val="right"/>
      <w:pPr>
        <w:ind w:left="5265" w:hanging="180"/>
      </w:pPr>
    </w:lvl>
    <w:lvl w:ilvl="6" w:tplc="0406000F">
      <w:start w:val="1"/>
      <w:numFmt w:val="decimal"/>
      <w:lvlText w:val="%7."/>
      <w:lvlJc w:val="left"/>
      <w:pPr>
        <w:ind w:left="5985" w:hanging="360"/>
      </w:pPr>
    </w:lvl>
    <w:lvl w:ilvl="7" w:tplc="04060019">
      <w:start w:val="1"/>
      <w:numFmt w:val="lowerLetter"/>
      <w:lvlText w:val="%8."/>
      <w:lvlJc w:val="left"/>
      <w:pPr>
        <w:ind w:left="6705" w:hanging="360"/>
      </w:pPr>
    </w:lvl>
    <w:lvl w:ilvl="8" w:tplc="0406001B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1BB068D7"/>
    <w:multiLevelType w:val="hybridMultilevel"/>
    <w:tmpl w:val="7164A1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A3CB5"/>
    <w:multiLevelType w:val="hybridMultilevel"/>
    <w:tmpl w:val="84BEE350"/>
    <w:lvl w:ilvl="0" w:tplc="FCC81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01B1"/>
    <w:multiLevelType w:val="hybridMultilevel"/>
    <w:tmpl w:val="A4A60356"/>
    <w:lvl w:ilvl="0" w:tplc="7CA4430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0407D3"/>
    <w:multiLevelType w:val="hybridMultilevel"/>
    <w:tmpl w:val="FBCA1ACE"/>
    <w:lvl w:ilvl="0" w:tplc="41FCB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46B0"/>
    <w:multiLevelType w:val="hybridMultilevel"/>
    <w:tmpl w:val="7F4E50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85359"/>
    <w:multiLevelType w:val="hybridMultilevel"/>
    <w:tmpl w:val="3F04E7C6"/>
    <w:lvl w:ilvl="0" w:tplc="2AC4F5E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3E47A5"/>
    <w:multiLevelType w:val="hybridMultilevel"/>
    <w:tmpl w:val="B5BEC136"/>
    <w:lvl w:ilvl="0" w:tplc="D4B26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61B8E"/>
    <w:multiLevelType w:val="hybridMultilevel"/>
    <w:tmpl w:val="BFC0BBD8"/>
    <w:lvl w:ilvl="0" w:tplc="328A53A8">
      <w:start w:val="1"/>
      <w:numFmt w:val="upp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E871E1"/>
    <w:multiLevelType w:val="hybridMultilevel"/>
    <w:tmpl w:val="054E001C"/>
    <w:lvl w:ilvl="0" w:tplc="9D5675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273D5"/>
    <w:multiLevelType w:val="hybridMultilevel"/>
    <w:tmpl w:val="1860A112"/>
    <w:lvl w:ilvl="0" w:tplc="BFA83DB8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633CD5"/>
    <w:multiLevelType w:val="hybridMultilevel"/>
    <w:tmpl w:val="960E0E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13391E"/>
    <w:multiLevelType w:val="hybridMultilevel"/>
    <w:tmpl w:val="D94E238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35D35"/>
    <w:multiLevelType w:val="hybridMultilevel"/>
    <w:tmpl w:val="9C1666A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637078"/>
    <w:multiLevelType w:val="hybridMultilevel"/>
    <w:tmpl w:val="42C4CD1E"/>
    <w:lvl w:ilvl="0" w:tplc="6C4E6A3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7118F5"/>
    <w:multiLevelType w:val="hybridMultilevel"/>
    <w:tmpl w:val="B4EC597E"/>
    <w:lvl w:ilvl="0" w:tplc="0B46F730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2C1A10"/>
    <w:multiLevelType w:val="hybridMultilevel"/>
    <w:tmpl w:val="DC5EC47C"/>
    <w:lvl w:ilvl="0" w:tplc="41F0169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25A76"/>
    <w:multiLevelType w:val="hybridMultilevel"/>
    <w:tmpl w:val="C3AEA1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A232C"/>
    <w:multiLevelType w:val="hybridMultilevel"/>
    <w:tmpl w:val="752EF9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92A88"/>
    <w:multiLevelType w:val="hybridMultilevel"/>
    <w:tmpl w:val="E75A09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757B0"/>
    <w:multiLevelType w:val="hybridMultilevel"/>
    <w:tmpl w:val="2C925D90"/>
    <w:lvl w:ilvl="0" w:tplc="B4E2E790">
      <w:start w:val="1"/>
      <w:numFmt w:val="upperLetter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500CE4"/>
    <w:multiLevelType w:val="hybridMultilevel"/>
    <w:tmpl w:val="91003E42"/>
    <w:lvl w:ilvl="0" w:tplc="E752C89E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25"/>
  </w:num>
  <w:num w:numId="4">
    <w:abstractNumId w:val="8"/>
  </w:num>
  <w:num w:numId="5">
    <w:abstractNumId w:val="5"/>
  </w:num>
  <w:num w:numId="6">
    <w:abstractNumId w:val="0"/>
  </w:num>
  <w:num w:numId="7">
    <w:abstractNumId w:val="15"/>
  </w:num>
  <w:num w:numId="8">
    <w:abstractNumId w:val="17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4"/>
  </w:num>
  <w:num w:numId="16">
    <w:abstractNumId w:val="18"/>
  </w:num>
  <w:num w:numId="17">
    <w:abstractNumId w:val="7"/>
  </w:num>
  <w:num w:numId="18">
    <w:abstractNumId w:val="9"/>
  </w:num>
  <w:num w:numId="19">
    <w:abstractNumId w:val="20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13"/>
  </w:num>
  <w:num w:numId="23">
    <w:abstractNumId w:val="11"/>
  </w:num>
  <w:num w:numId="24">
    <w:abstractNumId w:val="12"/>
  </w:num>
  <w:num w:numId="25">
    <w:abstractNumId w:val="23"/>
  </w:num>
  <w:num w:numId="26">
    <w:abstractNumId w:val="2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D2"/>
    <w:rsid w:val="00070F1A"/>
    <w:rsid w:val="000E359A"/>
    <w:rsid w:val="00147101"/>
    <w:rsid w:val="002310B3"/>
    <w:rsid w:val="0025429E"/>
    <w:rsid w:val="002575F6"/>
    <w:rsid w:val="00291E7B"/>
    <w:rsid w:val="002C0858"/>
    <w:rsid w:val="00315633"/>
    <w:rsid w:val="00417D9F"/>
    <w:rsid w:val="0042029C"/>
    <w:rsid w:val="004D3808"/>
    <w:rsid w:val="00622EFB"/>
    <w:rsid w:val="00637B7A"/>
    <w:rsid w:val="00692CB2"/>
    <w:rsid w:val="006E20D6"/>
    <w:rsid w:val="007C78E3"/>
    <w:rsid w:val="007E42F2"/>
    <w:rsid w:val="00867A16"/>
    <w:rsid w:val="008B4DD2"/>
    <w:rsid w:val="00907194"/>
    <w:rsid w:val="009176B9"/>
    <w:rsid w:val="009A1DFE"/>
    <w:rsid w:val="00A05113"/>
    <w:rsid w:val="00C929FC"/>
    <w:rsid w:val="00CA25EE"/>
    <w:rsid w:val="00EE55E6"/>
    <w:rsid w:val="00F379B3"/>
    <w:rsid w:val="00F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0D179"/>
  <w15:chartTrackingRefBased/>
  <w15:docId w15:val="{2153D348-5893-4B24-A9F1-05649497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B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8B4D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4DD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4DD2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DD2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8B4DD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B4DD2"/>
    <w:rPr>
      <w:color w:val="0563C1" w:themeColor="hyperlink"/>
      <w:u w:val="single"/>
    </w:rPr>
  </w:style>
  <w:style w:type="table" w:customStyle="1" w:styleId="Tabel-Gitter1">
    <w:name w:val="Tabel - Gitter1"/>
    <w:basedOn w:val="Tabel-Normal"/>
    <w:next w:val="Tabel-Gitter"/>
    <w:uiPriority w:val="39"/>
    <w:rsid w:val="00F379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20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029C"/>
  </w:style>
  <w:style w:type="paragraph" w:styleId="Sidefod">
    <w:name w:val="footer"/>
    <w:basedOn w:val="Normal"/>
    <w:link w:val="SidefodTegn"/>
    <w:uiPriority w:val="99"/>
    <w:unhideWhenUsed/>
    <w:rsid w:val="00420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029C"/>
  </w:style>
  <w:style w:type="paragraph" w:styleId="Korrektur">
    <w:name w:val="Revision"/>
    <w:hidden/>
    <w:uiPriority w:val="99"/>
    <w:semiHidden/>
    <w:rsid w:val="007E4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dk/url?sa=i&amp;url=https://www.lucidchart.com/pages/examples/venn_diagram_maker&amp;psig=AOvVaw1x-8g_gx7fi4gJxFXbwrwN&amp;ust=1591690812786000&amp;source=images&amp;cd=vfe&amp;ved=0CAIQjRxqFwoTCJDKpb_k8ekCFQAAAAAdAAAAAB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203</Characters>
  <Application>Microsoft Office Word</Application>
  <DocSecurity>0</DocSecurity>
  <Lines>22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2022-03-22T12:44:00Z</dcterms:created>
  <dcterms:modified xsi:type="dcterms:W3CDTF">2022-03-22T12:44:00Z</dcterms:modified>
</cp:coreProperties>
</file>