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C148" w14:textId="3B013B8E" w:rsidR="009A4A1F" w:rsidRPr="00C67CB4" w:rsidRDefault="009A4A1F" w:rsidP="00C67CB4">
      <w:pPr>
        <w:spacing w:before="240"/>
        <w:rPr>
          <w:rFonts w:eastAsia="Calibri" w:cstheme="minorHAnsi"/>
          <w:b/>
          <w:sz w:val="32"/>
          <w:szCs w:val="32"/>
          <w:lang w:val="en-US"/>
        </w:rPr>
      </w:pPr>
      <w:r w:rsidRPr="00C67CB4">
        <w:rPr>
          <w:rFonts w:eastAsia="Calibri" w:cstheme="minorHAnsi"/>
          <w:b/>
          <w:sz w:val="32"/>
          <w:szCs w:val="32"/>
          <w:lang w:val="en-US"/>
        </w:rPr>
        <w:t>Jacinda</w:t>
      </w:r>
      <w:r w:rsidR="005F3611" w:rsidRPr="00C67CB4">
        <w:rPr>
          <w:rFonts w:eastAsia="Calibri" w:cstheme="minorHAnsi"/>
          <w:b/>
          <w:sz w:val="32"/>
          <w:szCs w:val="32"/>
          <w:lang w:val="en-US"/>
        </w:rPr>
        <w:t xml:space="preserve"> Ardern</w:t>
      </w:r>
      <w:r w:rsidRPr="00C67CB4">
        <w:rPr>
          <w:rFonts w:eastAsia="Calibri" w:cstheme="minorHAnsi"/>
          <w:b/>
          <w:sz w:val="32"/>
          <w:szCs w:val="32"/>
          <w:lang w:val="en-US"/>
        </w:rPr>
        <w:t xml:space="preserve">: New Zealand </w:t>
      </w:r>
      <w:r w:rsidR="00AD6207">
        <w:rPr>
          <w:rFonts w:eastAsia="Calibri" w:cstheme="minorHAnsi"/>
          <w:b/>
          <w:sz w:val="32"/>
          <w:szCs w:val="32"/>
          <w:lang w:val="en-US"/>
        </w:rPr>
        <w:t>Prime Minister Addresses</w:t>
      </w:r>
      <w:r w:rsidRPr="00C67CB4">
        <w:rPr>
          <w:rFonts w:eastAsia="Calibri" w:cstheme="minorHAnsi"/>
          <w:b/>
          <w:sz w:val="32"/>
          <w:szCs w:val="32"/>
          <w:lang w:val="en-US"/>
        </w:rPr>
        <w:t xml:space="preserve"> U</w:t>
      </w:r>
      <w:r w:rsidR="00AD6207">
        <w:rPr>
          <w:rFonts w:eastAsia="Calibri" w:cstheme="minorHAnsi"/>
          <w:b/>
          <w:sz w:val="32"/>
          <w:szCs w:val="32"/>
          <w:lang w:val="en-US"/>
        </w:rPr>
        <w:t>N</w:t>
      </w:r>
      <w:r w:rsidRPr="00C67CB4">
        <w:rPr>
          <w:rFonts w:eastAsia="Calibri" w:cstheme="minorHAnsi"/>
          <w:b/>
          <w:sz w:val="32"/>
          <w:szCs w:val="32"/>
          <w:lang w:val="en-US"/>
        </w:rPr>
        <w:t xml:space="preserve"> General Assembly </w:t>
      </w:r>
    </w:p>
    <w:p w14:paraId="753817C1" w14:textId="60F2AE60" w:rsidR="009A4A1F" w:rsidRPr="00C67CB4" w:rsidRDefault="009A4A1F" w:rsidP="009A4A1F">
      <w:pPr>
        <w:rPr>
          <w:rFonts w:eastAsia="Calibri" w:cstheme="minorHAnsi"/>
          <w:b/>
          <w:sz w:val="24"/>
          <w:szCs w:val="24"/>
          <w:lang w:val="en-US"/>
        </w:rPr>
      </w:pPr>
      <w:r w:rsidRPr="00C67CB4">
        <w:rPr>
          <w:rFonts w:eastAsia="Calibri" w:cstheme="minorHAnsi"/>
          <w:b/>
          <w:sz w:val="24"/>
          <w:szCs w:val="24"/>
          <w:lang w:val="en-US"/>
        </w:rPr>
        <w:t>Pre-reading</w:t>
      </w:r>
    </w:p>
    <w:p w14:paraId="1BD9A6D8" w14:textId="32B7F5CC" w:rsidR="009A4A1F" w:rsidRPr="00C67CB4" w:rsidRDefault="009A4A1F" w:rsidP="009A4A1F">
      <w:pPr>
        <w:pStyle w:val="Listeafsnit"/>
        <w:spacing w:after="0" w:line="240" w:lineRule="auto"/>
        <w:rPr>
          <w:rFonts w:cstheme="minorHAnsi"/>
          <w:sz w:val="24"/>
          <w:szCs w:val="24"/>
          <w:lang w:val="en-GB"/>
        </w:rPr>
      </w:pPr>
      <w:r w:rsidRPr="00C67CB4">
        <w:rPr>
          <w:rFonts w:cstheme="minorHAnsi"/>
          <w:sz w:val="24"/>
          <w:szCs w:val="24"/>
          <w:lang w:val="en-GB"/>
        </w:rPr>
        <w:t>3.</w:t>
      </w:r>
      <w:r w:rsidR="00AD6207">
        <w:rPr>
          <w:rFonts w:cstheme="minorHAnsi"/>
          <w:sz w:val="24"/>
          <w:szCs w:val="24"/>
          <w:lang w:val="en-GB"/>
        </w:rPr>
        <w:t xml:space="preserve"> Vocabulary. Word class (verb, noun) and translation. </w:t>
      </w:r>
      <w:r w:rsidRPr="00C67CB4">
        <w:rPr>
          <w:rFonts w:cstheme="minorHAnsi"/>
          <w:sz w:val="24"/>
          <w:szCs w:val="24"/>
          <w:lang w:val="en-GB"/>
        </w:rPr>
        <w:t xml:space="preserve">Fill in the gaps.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9A4A1F" w:rsidRPr="00C67CB4" w14:paraId="06A3FE0F" w14:textId="77777777" w:rsidTr="00AA40B1">
        <w:tc>
          <w:tcPr>
            <w:tcW w:w="3259" w:type="dxa"/>
          </w:tcPr>
          <w:p w14:paraId="07E27E85" w14:textId="77777777" w:rsidR="009A4A1F" w:rsidRPr="00C67CB4" w:rsidRDefault="009A4A1F" w:rsidP="00AA40B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67CB4">
              <w:rPr>
                <w:rFonts w:cstheme="minorHAnsi"/>
                <w:b/>
                <w:sz w:val="24"/>
                <w:szCs w:val="24"/>
              </w:rPr>
              <w:t>verb</w:t>
            </w:r>
            <w:proofErr w:type="spellEnd"/>
          </w:p>
        </w:tc>
        <w:tc>
          <w:tcPr>
            <w:tcW w:w="3259" w:type="dxa"/>
          </w:tcPr>
          <w:p w14:paraId="171C63D3" w14:textId="77777777" w:rsidR="009A4A1F" w:rsidRPr="00C67CB4" w:rsidRDefault="009A4A1F" w:rsidP="00AA40B1">
            <w:pPr>
              <w:rPr>
                <w:rFonts w:cstheme="minorHAnsi"/>
                <w:b/>
                <w:sz w:val="24"/>
                <w:szCs w:val="24"/>
              </w:rPr>
            </w:pPr>
            <w:r w:rsidRPr="00C67CB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67CB4">
              <w:rPr>
                <w:rFonts w:cstheme="minorHAnsi"/>
                <w:b/>
                <w:sz w:val="24"/>
                <w:szCs w:val="24"/>
              </w:rPr>
              <w:t>noun</w:t>
            </w:r>
            <w:proofErr w:type="spellEnd"/>
            <w:r w:rsidRPr="00C67CB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</w:tcPr>
          <w:p w14:paraId="372E4F46" w14:textId="77777777" w:rsidR="009A4A1F" w:rsidRPr="00C67CB4" w:rsidRDefault="009A4A1F" w:rsidP="00AA40B1">
            <w:pPr>
              <w:rPr>
                <w:rFonts w:cstheme="minorHAnsi"/>
                <w:b/>
                <w:sz w:val="24"/>
                <w:szCs w:val="24"/>
              </w:rPr>
            </w:pPr>
            <w:r w:rsidRPr="00C67CB4">
              <w:rPr>
                <w:rFonts w:cstheme="minorHAnsi"/>
                <w:b/>
                <w:color w:val="000000"/>
                <w:sz w:val="24"/>
                <w:szCs w:val="24"/>
              </w:rPr>
              <w:t>da</w:t>
            </w:r>
            <w:r w:rsidRPr="00C67CB4">
              <w:rPr>
                <w:rFonts w:cstheme="minorHAnsi"/>
                <w:b/>
                <w:sz w:val="24"/>
                <w:szCs w:val="24"/>
              </w:rPr>
              <w:t>nsk navneord</w:t>
            </w:r>
          </w:p>
        </w:tc>
      </w:tr>
      <w:tr w:rsidR="009A4A1F" w:rsidRPr="00C67CB4" w14:paraId="371952F6" w14:textId="77777777" w:rsidTr="00AA40B1">
        <w:tc>
          <w:tcPr>
            <w:tcW w:w="3259" w:type="dxa"/>
          </w:tcPr>
          <w:p w14:paraId="5C563FD1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3DB21DE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67CB4">
              <w:rPr>
                <w:rFonts w:cstheme="minorHAnsi"/>
                <w:sz w:val="24"/>
                <w:szCs w:val="24"/>
              </w:rPr>
              <w:t>guardian</w:t>
            </w:r>
          </w:p>
        </w:tc>
        <w:tc>
          <w:tcPr>
            <w:tcW w:w="3259" w:type="dxa"/>
          </w:tcPr>
          <w:p w14:paraId="38AF45E6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9A4A1F" w:rsidRPr="00C67CB4" w14:paraId="7456F84A" w14:textId="77777777" w:rsidTr="00AA40B1">
        <w:tc>
          <w:tcPr>
            <w:tcW w:w="3259" w:type="dxa"/>
          </w:tcPr>
          <w:p w14:paraId="61906901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  <w:proofErr w:type="spellStart"/>
            <w:r w:rsidRPr="00C67CB4">
              <w:rPr>
                <w:rFonts w:cstheme="minorHAnsi"/>
                <w:sz w:val="24"/>
                <w:szCs w:val="24"/>
              </w:rPr>
              <w:t>assemble</w:t>
            </w:r>
            <w:proofErr w:type="spellEnd"/>
          </w:p>
        </w:tc>
        <w:tc>
          <w:tcPr>
            <w:tcW w:w="3259" w:type="dxa"/>
          </w:tcPr>
          <w:p w14:paraId="7C1929B2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C6185CD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9A4A1F" w:rsidRPr="00C67CB4" w14:paraId="54375C6C" w14:textId="77777777" w:rsidTr="00AA40B1">
        <w:tc>
          <w:tcPr>
            <w:tcW w:w="3259" w:type="dxa"/>
          </w:tcPr>
          <w:p w14:paraId="47802199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  <w:proofErr w:type="spellStart"/>
            <w:r w:rsidRPr="00C67CB4">
              <w:rPr>
                <w:rFonts w:cstheme="minorHAnsi"/>
                <w:sz w:val="24"/>
                <w:szCs w:val="24"/>
              </w:rPr>
              <w:t>cooperate</w:t>
            </w:r>
            <w:proofErr w:type="spellEnd"/>
          </w:p>
        </w:tc>
        <w:tc>
          <w:tcPr>
            <w:tcW w:w="3259" w:type="dxa"/>
          </w:tcPr>
          <w:p w14:paraId="1995C805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22272EB3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0B0DDE15" w14:textId="77777777" w:rsidTr="00AA40B1">
        <w:tc>
          <w:tcPr>
            <w:tcW w:w="3259" w:type="dxa"/>
          </w:tcPr>
          <w:p w14:paraId="6AE17B71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67498094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success</w:t>
            </w:r>
          </w:p>
        </w:tc>
        <w:tc>
          <w:tcPr>
            <w:tcW w:w="3259" w:type="dxa"/>
          </w:tcPr>
          <w:p w14:paraId="09D6A894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7AAA5255" w14:textId="77777777" w:rsidTr="00AA40B1">
        <w:tc>
          <w:tcPr>
            <w:tcW w:w="3259" w:type="dxa"/>
          </w:tcPr>
          <w:p w14:paraId="2E0D747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decide</w:t>
            </w:r>
          </w:p>
        </w:tc>
        <w:tc>
          <w:tcPr>
            <w:tcW w:w="3259" w:type="dxa"/>
          </w:tcPr>
          <w:p w14:paraId="5539D2D8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265A8B9A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775C4E60" w14:textId="77777777" w:rsidTr="00AA40B1">
        <w:tc>
          <w:tcPr>
            <w:tcW w:w="3259" w:type="dxa"/>
          </w:tcPr>
          <w:p w14:paraId="73257A5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7FD3585C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assumption</w:t>
            </w:r>
          </w:p>
        </w:tc>
        <w:tc>
          <w:tcPr>
            <w:tcW w:w="3259" w:type="dxa"/>
          </w:tcPr>
          <w:p w14:paraId="69F1ABE5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39E6C2A2" w14:textId="77777777" w:rsidTr="00AA40B1">
        <w:tc>
          <w:tcPr>
            <w:tcW w:w="3259" w:type="dxa"/>
          </w:tcPr>
          <w:p w14:paraId="2B379F14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0FDE92D1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hostility</w:t>
            </w:r>
          </w:p>
        </w:tc>
        <w:tc>
          <w:tcPr>
            <w:tcW w:w="3259" w:type="dxa"/>
          </w:tcPr>
          <w:p w14:paraId="68B31984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176023BB" w14:textId="77777777" w:rsidTr="00AA40B1">
        <w:tc>
          <w:tcPr>
            <w:tcW w:w="3259" w:type="dxa"/>
          </w:tcPr>
          <w:p w14:paraId="64C586FC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rely (on)</w:t>
            </w:r>
          </w:p>
        </w:tc>
        <w:tc>
          <w:tcPr>
            <w:tcW w:w="3259" w:type="dxa"/>
          </w:tcPr>
          <w:p w14:paraId="08D84BFD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6CE7E59A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3094266E" w14:textId="77777777" w:rsidTr="00AA40B1">
        <w:tc>
          <w:tcPr>
            <w:tcW w:w="3259" w:type="dxa"/>
          </w:tcPr>
          <w:p w14:paraId="5E478E3B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7A284A5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76B8F4CC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C67CB4">
              <w:rPr>
                <w:rFonts w:cstheme="minorHAnsi"/>
                <w:sz w:val="24"/>
                <w:szCs w:val="24"/>
                <w:lang w:val="en-GB"/>
              </w:rPr>
              <w:t>forbindelse</w:t>
            </w:r>
            <w:proofErr w:type="spellEnd"/>
          </w:p>
        </w:tc>
      </w:tr>
      <w:tr w:rsidR="009A4A1F" w:rsidRPr="00C67CB4" w14:paraId="6348CBFC" w14:textId="77777777" w:rsidTr="00AA40B1">
        <w:tc>
          <w:tcPr>
            <w:tcW w:w="3259" w:type="dxa"/>
          </w:tcPr>
          <w:p w14:paraId="3E93083A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29AF70BD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discrimination</w:t>
            </w:r>
          </w:p>
        </w:tc>
        <w:tc>
          <w:tcPr>
            <w:tcW w:w="3259" w:type="dxa"/>
          </w:tcPr>
          <w:p w14:paraId="4A84CA11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7AC66C44" w14:textId="4284E06B" w:rsidR="00AD6207" w:rsidRDefault="00AD6207" w:rsidP="009A4A1F">
      <w:pPr>
        <w:spacing w:after="0" w:line="240" w:lineRule="auto"/>
        <w:ind w:left="360"/>
        <w:rPr>
          <w:rFonts w:cstheme="minorHAnsi"/>
          <w:sz w:val="24"/>
          <w:szCs w:val="24"/>
          <w:lang w:val="en-GB"/>
        </w:rPr>
      </w:pPr>
    </w:p>
    <w:p w14:paraId="7EA23119" w14:textId="77777777" w:rsidR="00AD6207" w:rsidRDefault="00AD6207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page"/>
      </w:r>
    </w:p>
    <w:p w14:paraId="58FB7A04" w14:textId="77777777" w:rsidR="009A4A1F" w:rsidRPr="00C67CB4" w:rsidRDefault="009A4A1F" w:rsidP="009A4A1F">
      <w:pPr>
        <w:spacing w:after="0" w:line="240" w:lineRule="auto"/>
        <w:ind w:left="360"/>
        <w:rPr>
          <w:rFonts w:cstheme="minorHAnsi"/>
          <w:sz w:val="24"/>
          <w:szCs w:val="24"/>
          <w:lang w:val="en-GB"/>
        </w:rPr>
      </w:pPr>
    </w:p>
    <w:p w14:paraId="29347839" w14:textId="37A4698A" w:rsidR="009A4A1F" w:rsidRPr="00C67CB4" w:rsidRDefault="00AD6207" w:rsidP="009A4A1F">
      <w:pPr>
        <w:pStyle w:val="Listeafsnit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Vocabulary. Word class (adjective, noun) and translation. </w:t>
      </w:r>
      <w:r w:rsidR="009A4A1F" w:rsidRPr="00C67CB4">
        <w:rPr>
          <w:rFonts w:cstheme="minorHAnsi"/>
          <w:sz w:val="24"/>
          <w:szCs w:val="24"/>
          <w:lang w:val="en-GB"/>
        </w:rPr>
        <w:t xml:space="preserve">Fill in the gaps.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9A4A1F" w:rsidRPr="00C67CB4" w14:paraId="1C6A393B" w14:textId="77777777" w:rsidTr="00AA40B1">
        <w:tc>
          <w:tcPr>
            <w:tcW w:w="3259" w:type="dxa"/>
          </w:tcPr>
          <w:p w14:paraId="5CF4DE93" w14:textId="77777777" w:rsidR="009A4A1F" w:rsidRPr="00C67CB4" w:rsidRDefault="009A4A1F" w:rsidP="00AA40B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67CB4">
              <w:rPr>
                <w:rFonts w:cstheme="minorHAnsi"/>
                <w:b/>
                <w:sz w:val="24"/>
                <w:szCs w:val="24"/>
              </w:rPr>
              <w:t>adjective</w:t>
            </w:r>
            <w:proofErr w:type="spellEnd"/>
            <w:r w:rsidRPr="00C67CB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</w:tcPr>
          <w:p w14:paraId="390B8C43" w14:textId="77777777" w:rsidR="009A4A1F" w:rsidRPr="00C67CB4" w:rsidRDefault="009A4A1F" w:rsidP="00AA40B1">
            <w:pPr>
              <w:rPr>
                <w:rFonts w:cstheme="minorHAnsi"/>
                <w:b/>
                <w:sz w:val="24"/>
                <w:szCs w:val="24"/>
              </w:rPr>
            </w:pPr>
            <w:r w:rsidRPr="00C67CB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67CB4">
              <w:rPr>
                <w:rFonts w:cstheme="minorHAnsi"/>
                <w:b/>
                <w:sz w:val="24"/>
                <w:szCs w:val="24"/>
              </w:rPr>
              <w:t>noun</w:t>
            </w:r>
            <w:proofErr w:type="spellEnd"/>
            <w:r w:rsidRPr="00C67CB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</w:tcPr>
          <w:p w14:paraId="0B10BE89" w14:textId="77777777" w:rsidR="009A4A1F" w:rsidRPr="00C67CB4" w:rsidRDefault="009A4A1F" w:rsidP="00AA40B1">
            <w:pPr>
              <w:rPr>
                <w:rFonts w:cstheme="minorHAnsi"/>
                <w:b/>
                <w:sz w:val="24"/>
                <w:szCs w:val="24"/>
              </w:rPr>
            </w:pPr>
            <w:r w:rsidRPr="00C67CB4">
              <w:rPr>
                <w:rFonts w:cstheme="minorHAnsi"/>
                <w:b/>
                <w:color w:val="000000"/>
                <w:sz w:val="24"/>
                <w:szCs w:val="24"/>
              </w:rPr>
              <w:t>da</w:t>
            </w:r>
            <w:r w:rsidRPr="00C67CB4">
              <w:rPr>
                <w:rFonts w:cstheme="minorHAnsi"/>
                <w:b/>
                <w:sz w:val="24"/>
                <w:szCs w:val="24"/>
              </w:rPr>
              <w:t>nsk navneord</w:t>
            </w:r>
          </w:p>
        </w:tc>
      </w:tr>
      <w:tr w:rsidR="009A4A1F" w:rsidRPr="00C67CB4" w14:paraId="7D79E7A5" w14:textId="77777777" w:rsidTr="00AA40B1">
        <w:tc>
          <w:tcPr>
            <w:tcW w:w="3259" w:type="dxa"/>
          </w:tcPr>
          <w:p w14:paraId="32224D66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67CB4">
              <w:rPr>
                <w:rFonts w:cstheme="minorHAnsi"/>
                <w:sz w:val="24"/>
                <w:szCs w:val="24"/>
              </w:rPr>
              <w:t>dependent</w:t>
            </w:r>
          </w:p>
        </w:tc>
        <w:tc>
          <w:tcPr>
            <w:tcW w:w="3259" w:type="dxa"/>
          </w:tcPr>
          <w:p w14:paraId="69000809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1413423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9A4A1F" w:rsidRPr="00C67CB4" w14:paraId="034452B9" w14:textId="77777777" w:rsidTr="00AA40B1">
        <w:tc>
          <w:tcPr>
            <w:tcW w:w="3259" w:type="dxa"/>
          </w:tcPr>
          <w:p w14:paraId="48B8A95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F4546F2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  <w:proofErr w:type="spellStart"/>
            <w:r w:rsidRPr="00C67CB4">
              <w:rPr>
                <w:rFonts w:cstheme="minorHAnsi"/>
                <w:sz w:val="24"/>
                <w:szCs w:val="24"/>
              </w:rPr>
              <w:t>globalisation</w:t>
            </w:r>
            <w:proofErr w:type="spellEnd"/>
          </w:p>
        </w:tc>
        <w:tc>
          <w:tcPr>
            <w:tcW w:w="3259" w:type="dxa"/>
          </w:tcPr>
          <w:p w14:paraId="4FBF91AC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9A4A1F" w:rsidRPr="00C67CB4" w14:paraId="42C2DF53" w14:textId="77777777" w:rsidTr="00AA40B1">
        <w:tc>
          <w:tcPr>
            <w:tcW w:w="3259" w:type="dxa"/>
          </w:tcPr>
          <w:p w14:paraId="6F263183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746522C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respect</w:t>
            </w:r>
          </w:p>
        </w:tc>
        <w:tc>
          <w:tcPr>
            <w:tcW w:w="3259" w:type="dxa"/>
          </w:tcPr>
          <w:p w14:paraId="4FCB3BD3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38DB4B58" w14:textId="77777777" w:rsidTr="00AA40B1">
        <w:tc>
          <w:tcPr>
            <w:tcW w:w="3259" w:type="dxa"/>
          </w:tcPr>
          <w:p w14:paraId="48FE4C8B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5ECB3EB8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36320AF6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C67CB4">
              <w:rPr>
                <w:rFonts w:cstheme="minorHAnsi"/>
                <w:sz w:val="24"/>
                <w:szCs w:val="24"/>
                <w:lang w:val="en-GB"/>
              </w:rPr>
              <w:t>sikkerhed</w:t>
            </w:r>
            <w:proofErr w:type="spellEnd"/>
          </w:p>
        </w:tc>
      </w:tr>
      <w:tr w:rsidR="009A4A1F" w:rsidRPr="00C67CB4" w14:paraId="3B30D2B4" w14:textId="77777777" w:rsidTr="00AA40B1">
        <w:tc>
          <w:tcPr>
            <w:tcW w:w="3259" w:type="dxa"/>
          </w:tcPr>
          <w:p w14:paraId="4FE64FDA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519232B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technology</w:t>
            </w:r>
          </w:p>
        </w:tc>
        <w:tc>
          <w:tcPr>
            <w:tcW w:w="3259" w:type="dxa"/>
          </w:tcPr>
          <w:p w14:paraId="70B06C1F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1D262691" w14:textId="77777777" w:rsidTr="00AA40B1">
        <w:tc>
          <w:tcPr>
            <w:tcW w:w="3259" w:type="dxa"/>
          </w:tcPr>
          <w:p w14:paraId="5B101D8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1449B19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challenge</w:t>
            </w:r>
          </w:p>
        </w:tc>
        <w:tc>
          <w:tcPr>
            <w:tcW w:w="3259" w:type="dxa"/>
          </w:tcPr>
          <w:p w14:paraId="6A2EB6C2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A4A1F" w:rsidRPr="00C67CB4" w14:paraId="08067C04" w14:textId="77777777" w:rsidTr="00AA40B1">
        <w:tc>
          <w:tcPr>
            <w:tcW w:w="3259" w:type="dxa"/>
          </w:tcPr>
          <w:p w14:paraId="5BA24657" w14:textId="5AC39FD0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prejudiced (against</w:t>
            </w:r>
            <w:r w:rsidR="005F3611" w:rsidRPr="00C67CB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C67CB4">
              <w:rPr>
                <w:rFonts w:cstheme="minorHAnsi"/>
                <w:sz w:val="24"/>
                <w:szCs w:val="24"/>
                <w:lang w:val="en-GB"/>
              </w:rPr>
              <w:t>/</w:t>
            </w:r>
            <w:r w:rsidR="005F3611" w:rsidRPr="00C67CB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C67CB4">
              <w:rPr>
                <w:rFonts w:cstheme="minorHAnsi"/>
                <w:sz w:val="24"/>
                <w:szCs w:val="24"/>
                <w:lang w:val="en-GB"/>
              </w:rPr>
              <w:t>in favour of)</w:t>
            </w:r>
          </w:p>
        </w:tc>
        <w:tc>
          <w:tcPr>
            <w:tcW w:w="3259" w:type="dxa"/>
          </w:tcPr>
          <w:p w14:paraId="7B716440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481FD3A0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C67CB4">
              <w:rPr>
                <w:rFonts w:cstheme="minorHAnsi"/>
                <w:sz w:val="24"/>
                <w:szCs w:val="24"/>
                <w:lang w:val="en-GB"/>
              </w:rPr>
              <w:t>fordom</w:t>
            </w:r>
            <w:proofErr w:type="spellEnd"/>
          </w:p>
        </w:tc>
      </w:tr>
      <w:tr w:rsidR="009A4A1F" w:rsidRPr="00C67CB4" w14:paraId="2846BA63" w14:textId="77777777" w:rsidTr="00AA40B1">
        <w:tc>
          <w:tcPr>
            <w:tcW w:w="3259" w:type="dxa"/>
          </w:tcPr>
          <w:p w14:paraId="7BD0659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C67CB4">
              <w:rPr>
                <w:rFonts w:cstheme="minorHAnsi"/>
                <w:sz w:val="24"/>
                <w:szCs w:val="24"/>
                <w:lang w:val="en-GB"/>
              </w:rPr>
              <w:t>suspicious</w:t>
            </w:r>
          </w:p>
        </w:tc>
        <w:tc>
          <w:tcPr>
            <w:tcW w:w="3259" w:type="dxa"/>
          </w:tcPr>
          <w:p w14:paraId="04D63E48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</w:tcPr>
          <w:p w14:paraId="2A1FFD57" w14:textId="77777777" w:rsidR="009A4A1F" w:rsidRPr="00C67CB4" w:rsidRDefault="009A4A1F" w:rsidP="00AA40B1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3C694241" w14:textId="77777777" w:rsidR="009A4A1F" w:rsidRPr="00C67CB4" w:rsidRDefault="009A4A1F" w:rsidP="009A4A1F">
      <w:pPr>
        <w:rPr>
          <w:rFonts w:cstheme="minorHAnsi"/>
          <w:sz w:val="24"/>
          <w:szCs w:val="24"/>
          <w:lang w:val="en-US"/>
        </w:rPr>
      </w:pPr>
    </w:p>
    <w:p w14:paraId="5A1D3E5B" w14:textId="537CF5C7" w:rsidR="009A4A1F" w:rsidRPr="00C67CB4" w:rsidRDefault="009A4A1F" w:rsidP="009A4A1F">
      <w:pPr>
        <w:pStyle w:val="Listeafsnit"/>
        <w:rPr>
          <w:rFonts w:eastAsia="Calibri" w:cstheme="minorHAnsi"/>
          <w:b/>
          <w:sz w:val="24"/>
          <w:szCs w:val="24"/>
          <w:lang w:val="en-US"/>
        </w:rPr>
      </w:pPr>
    </w:p>
    <w:p w14:paraId="6B3FE7EB" w14:textId="2F42902F" w:rsidR="00C67CB4" w:rsidRDefault="00C67CB4">
      <w:pPr>
        <w:rPr>
          <w:rFonts w:eastAsia="Calibri" w:cstheme="minorHAnsi"/>
          <w:b/>
          <w:sz w:val="28"/>
          <w:szCs w:val="28"/>
          <w:lang w:val="en-US"/>
        </w:rPr>
      </w:pPr>
    </w:p>
    <w:sectPr w:rsidR="00C67CB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D268" w14:textId="77777777" w:rsidR="000131D7" w:rsidRDefault="000131D7" w:rsidP="00C67CB4">
      <w:pPr>
        <w:spacing w:after="0" w:line="240" w:lineRule="auto"/>
      </w:pPr>
      <w:r>
        <w:separator/>
      </w:r>
    </w:p>
  </w:endnote>
  <w:endnote w:type="continuationSeparator" w:id="0">
    <w:p w14:paraId="26F32613" w14:textId="77777777" w:rsidR="000131D7" w:rsidRDefault="000131D7" w:rsidP="00C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168D" w14:textId="77777777" w:rsidR="000131D7" w:rsidRDefault="000131D7" w:rsidP="00C67CB4">
      <w:pPr>
        <w:spacing w:after="0" w:line="240" w:lineRule="auto"/>
      </w:pPr>
      <w:r>
        <w:separator/>
      </w:r>
    </w:p>
  </w:footnote>
  <w:footnote w:type="continuationSeparator" w:id="0">
    <w:p w14:paraId="24CD9AD7" w14:textId="77777777" w:rsidR="000131D7" w:rsidRDefault="000131D7" w:rsidP="00C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2E27" w14:textId="728A616B" w:rsidR="00C67CB4" w:rsidRDefault="00C67CB4">
    <w:pPr>
      <w:pStyle w:val="Sidehoved"/>
    </w:pPr>
    <w:r>
      <w:rPr>
        <w:noProof/>
      </w:rPr>
      <w:drawing>
        <wp:inline distT="0" distB="0" distL="0" distR="0" wp14:anchorId="41C827B8" wp14:editId="34FA5840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484"/>
    <w:multiLevelType w:val="hybridMultilevel"/>
    <w:tmpl w:val="8BE206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8BC"/>
    <w:multiLevelType w:val="hybridMultilevel"/>
    <w:tmpl w:val="F4B68402"/>
    <w:lvl w:ilvl="0" w:tplc="040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AE6439"/>
    <w:multiLevelType w:val="hybridMultilevel"/>
    <w:tmpl w:val="F926C6B0"/>
    <w:lvl w:ilvl="0" w:tplc="EA2E9F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D0CED"/>
    <w:multiLevelType w:val="hybridMultilevel"/>
    <w:tmpl w:val="032A9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3F7C"/>
    <w:multiLevelType w:val="hybridMultilevel"/>
    <w:tmpl w:val="903840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6C8"/>
    <w:multiLevelType w:val="hybridMultilevel"/>
    <w:tmpl w:val="6DCCC0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4BC"/>
    <w:multiLevelType w:val="hybridMultilevel"/>
    <w:tmpl w:val="0AF83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77E"/>
    <w:multiLevelType w:val="hybridMultilevel"/>
    <w:tmpl w:val="77D4835E"/>
    <w:lvl w:ilvl="0" w:tplc="CDEEC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65427"/>
    <w:multiLevelType w:val="hybridMultilevel"/>
    <w:tmpl w:val="E7183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254E6"/>
    <w:multiLevelType w:val="hybridMultilevel"/>
    <w:tmpl w:val="BB589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2ACE"/>
    <w:multiLevelType w:val="hybridMultilevel"/>
    <w:tmpl w:val="F9E68756"/>
    <w:lvl w:ilvl="0" w:tplc="43AEE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51EB"/>
    <w:multiLevelType w:val="hybridMultilevel"/>
    <w:tmpl w:val="C8E45334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D00279"/>
    <w:multiLevelType w:val="hybridMultilevel"/>
    <w:tmpl w:val="99FE3C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219C"/>
    <w:multiLevelType w:val="hybridMultilevel"/>
    <w:tmpl w:val="2C5C3E40"/>
    <w:lvl w:ilvl="0" w:tplc="9F421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04"/>
    <w:rsid w:val="000131D7"/>
    <w:rsid w:val="000D23FC"/>
    <w:rsid w:val="001264F3"/>
    <w:rsid w:val="00165B8C"/>
    <w:rsid w:val="001C2F38"/>
    <w:rsid w:val="001C74AD"/>
    <w:rsid w:val="0031077F"/>
    <w:rsid w:val="003C7E0E"/>
    <w:rsid w:val="00484A8B"/>
    <w:rsid w:val="004D35D5"/>
    <w:rsid w:val="0054264C"/>
    <w:rsid w:val="005F3611"/>
    <w:rsid w:val="007B16D7"/>
    <w:rsid w:val="00957D2C"/>
    <w:rsid w:val="009605F1"/>
    <w:rsid w:val="009A4A1F"/>
    <w:rsid w:val="009F2D42"/>
    <w:rsid w:val="00AD6207"/>
    <w:rsid w:val="00BA3281"/>
    <w:rsid w:val="00C378CD"/>
    <w:rsid w:val="00C6686D"/>
    <w:rsid w:val="00C67CB4"/>
    <w:rsid w:val="00C96D8B"/>
    <w:rsid w:val="00E00A04"/>
    <w:rsid w:val="00F7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E778"/>
  <w15:chartTrackingRefBased/>
  <w15:docId w15:val="{735A4FB5-362F-41B9-9A7A-B8D94784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kstoverskrift">
    <w:name w:val="Tekstoverskrift"/>
    <w:basedOn w:val="Normal"/>
    <w:qFormat/>
    <w:rsid w:val="00E00A04"/>
    <w:rPr>
      <w:rFonts w:cstheme="majorHAnsi"/>
      <w:b/>
      <w:bCs/>
      <w:i/>
      <w:iCs/>
      <w:sz w:val="32"/>
      <w:szCs w:val="28"/>
      <w:lang w:val="en-US"/>
    </w:rPr>
  </w:style>
  <w:style w:type="paragraph" w:styleId="Listeafsnit">
    <w:name w:val="List Paragraph"/>
    <w:basedOn w:val="Normal"/>
    <w:uiPriority w:val="1"/>
    <w:qFormat/>
    <w:rsid w:val="00E00A04"/>
    <w:pPr>
      <w:ind w:left="720"/>
      <w:contextualSpacing/>
    </w:pPr>
  </w:style>
  <w:style w:type="table" w:styleId="Tabel-Gitter">
    <w:name w:val="Table Grid"/>
    <w:basedOn w:val="Tabel-Normal"/>
    <w:uiPriority w:val="39"/>
    <w:rsid w:val="00E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96D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6D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6D8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D8B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6D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6D8B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1264F3"/>
    <w:rPr>
      <w:color w:val="0000FF"/>
      <w:u w:val="single"/>
    </w:rPr>
  </w:style>
  <w:style w:type="paragraph" w:styleId="Korrektur">
    <w:name w:val="Revision"/>
    <w:hidden/>
    <w:uiPriority w:val="99"/>
    <w:semiHidden/>
    <w:rsid w:val="00C67CB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CB4"/>
  </w:style>
  <w:style w:type="paragraph" w:styleId="Sidefod">
    <w:name w:val="footer"/>
    <w:basedOn w:val="Normal"/>
    <w:link w:val="Sidefo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473</Characters>
  <Application>Microsoft Office Word</Application>
  <DocSecurity>0</DocSecurity>
  <Lines>52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2022-03-22T13:16:00Z</dcterms:created>
  <dcterms:modified xsi:type="dcterms:W3CDTF">2022-03-22T13:16:00Z</dcterms:modified>
</cp:coreProperties>
</file>