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69FA" w14:textId="32CE5831" w:rsidR="007D7B9A" w:rsidRPr="007D7B9A" w:rsidRDefault="0015021D" w:rsidP="007D7B9A">
      <w:pPr>
        <w:pStyle w:val="Titel"/>
        <w:spacing w:after="280"/>
      </w:pPr>
      <w:bookmarkStart w:id="0" w:name="_Toc155884710"/>
      <w:r>
        <w:t>6.1 Svar</w:t>
      </w:r>
      <w:r w:rsidR="007D7B9A">
        <w:t>-</w:t>
      </w:r>
      <w:r>
        <w:t>ba</w:t>
      </w:r>
      <w:r w:rsidR="007D7B9A">
        <w:t>s</w:t>
      </w:r>
      <w:r>
        <w:t>ar</w:t>
      </w:r>
      <w:r w:rsidR="007D7B9A">
        <w:t xml:space="preserve">: </w:t>
      </w:r>
      <w:r>
        <w:t>forskningskriterier</w:t>
      </w:r>
      <w:bookmarkEnd w:id="0"/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682"/>
        <w:gridCol w:w="1512"/>
      </w:tblGrid>
      <w:tr w:rsidR="0015021D" w:rsidRPr="00B43680" w14:paraId="1B2CC9C0" w14:textId="77777777" w:rsidTr="002235C4">
        <w:tc>
          <w:tcPr>
            <w:tcW w:w="2660" w:type="dxa"/>
          </w:tcPr>
          <w:p w14:paraId="5B20E05F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  <w:r w:rsidRPr="00B43680">
              <w:rPr>
                <w:sz w:val="40"/>
                <w:szCs w:val="40"/>
              </w:rPr>
              <w:t>Spørgsmål</w:t>
            </w:r>
          </w:p>
        </w:tc>
        <w:tc>
          <w:tcPr>
            <w:tcW w:w="5682" w:type="dxa"/>
          </w:tcPr>
          <w:p w14:paraId="174C83EA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  <w:r w:rsidRPr="00B43680">
              <w:rPr>
                <w:sz w:val="40"/>
                <w:szCs w:val="40"/>
              </w:rPr>
              <w:t>Svar</w:t>
            </w:r>
          </w:p>
        </w:tc>
        <w:tc>
          <w:tcPr>
            <w:tcW w:w="1512" w:type="dxa"/>
          </w:tcPr>
          <w:p w14:paraId="6D6D74F5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  <w:r w:rsidRPr="00B43680">
              <w:rPr>
                <w:sz w:val="40"/>
                <w:szCs w:val="40"/>
              </w:rPr>
              <w:t>Initialer</w:t>
            </w:r>
          </w:p>
        </w:tc>
      </w:tr>
      <w:tr w:rsidR="0015021D" w:rsidRPr="00B43680" w14:paraId="707CCE54" w14:textId="77777777" w:rsidTr="002235C4">
        <w:tc>
          <w:tcPr>
            <w:tcW w:w="2660" w:type="dxa"/>
          </w:tcPr>
          <w:p w14:paraId="20449036" w14:textId="77777777" w:rsidR="0015021D" w:rsidRPr="00B43680" w:rsidRDefault="0015021D" w:rsidP="002235C4">
            <w:pPr>
              <w:spacing w:line="276" w:lineRule="auto"/>
              <w:rPr>
                <w:sz w:val="28"/>
                <w:szCs w:val="28"/>
              </w:rPr>
            </w:pPr>
            <w:r w:rsidRPr="00B43680">
              <w:rPr>
                <w:sz w:val="28"/>
                <w:szCs w:val="28"/>
              </w:rPr>
              <w:t>Hvad er generaliserbarhed?</w:t>
            </w:r>
          </w:p>
        </w:tc>
        <w:tc>
          <w:tcPr>
            <w:tcW w:w="5682" w:type="dxa"/>
          </w:tcPr>
          <w:p w14:paraId="015D29B5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6E15C02B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537A3366" w14:textId="77777777" w:rsidR="0015021D" w:rsidRPr="00B43680" w:rsidRDefault="0015021D" w:rsidP="002235C4">
            <w:pPr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1212A627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</w:tr>
      <w:tr w:rsidR="0015021D" w:rsidRPr="00B43680" w14:paraId="1843299C" w14:textId="77777777" w:rsidTr="002235C4">
        <w:tc>
          <w:tcPr>
            <w:tcW w:w="2660" w:type="dxa"/>
          </w:tcPr>
          <w:p w14:paraId="7F045423" w14:textId="77777777" w:rsidR="0015021D" w:rsidRPr="00B43680" w:rsidRDefault="0015021D" w:rsidP="002235C4">
            <w:pPr>
              <w:spacing w:line="276" w:lineRule="auto"/>
              <w:rPr>
                <w:sz w:val="28"/>
                <w:szCs w:val="28"/>
              </w:rPr>
            </w:pPr>
            <w:r w:rsidRPr="00B43680">
              <w:rPr>
                <w:sz w:val="28"/>
                <w:szCs w:val="28"/>
              </w:rPr>
              <w:t>Hvad er validitet?</w:t>
            </w:r>
          </w:p>
        </w:tc>
        <w:tc>
          <w:tcPr>
            <w:tcW w:w="5682" w:type="dxa"/>
          </w:tcPr>
          <w:p w14:paraId="641CCB02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3FA4F527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365DA273" w14:textId="77777777" w:rsidR="0015021D" w:rsidRPr="00B43680" w:rsidRDefault="0015021D" w:rsidP="002235C4">
            <w:pPr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412DE1FB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</w:tr>
      <w:tr w:rsidR="0015021D" w:rsidRPr="00B43680" w14:paraId="1F81A770" w14:textId="77777777" w:rsidTr="002235C4">
        <w:tc>
          <w:tcPr>
            <w:tcW w:w="2660" w:type="dxa"/>
          </w:tcPr>
          <w:p w14:paraId="63A00DD3" w14:textId="77777777" w:rsidR="0015021D" w:rsidRPr="00B43680" w:rsidRDefault="0015021D" w:rsidP="002235C4">
            <w:pPr>
              <w:spacing w:line="276" w:lineRule="auto"/>
              <w:rPr>
                <w:sz w:val="28"/>
                <w:szCs w:val="28"/>
              </w:rPr>
            </w:pPr>
            <w:r w:rsidRPr="00B43680">
              <w:rPr>
                <w:sz w:val="28"/>
                <w:szCs w:val="28"/>
              </w:rPr>
              <w:t>Hvad er reliabilitet?</w:t>
            </w:r>
          </w:p>
        </w:tc>
        <w:tc>
          <w:tcPr>
            <w:tcW w:w="5682" w:type="dxa"/>
          </w:tcPr>
          <w:p w14:paraId="0E3F54C9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2EA46389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738B414E" w14:textId="77777777" w:rsidR="0015021D" w:rsidRPr="00B43680" w:rsidRDefault="0015021D" w:rsidP="002235C4">
            <w:pPr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40553290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</w:tr>
      <w:tr w:rsidR="0015021D" w:rsidRPr="00B43680" w14:paraId="3FE6B390" w14:textId="77777777" w:rsidTr="002235C4">
        <w:tc>
          <w:tcPr>
            <w:tcW w:w="2660" w:type="dxa"/>
          </w:tcPr>
          <w:p w14:paraId="4C014775" w14:textId="77777777" w:rsidR="0015021D" w:rsidRPr="00B43680" w:rsidRDefault="0015021D" w:rsidP="002235C4">
            <w:pPr>
              <w:spacing w:line="276" w:lineRule="auto"/>
              <w:rPr>
                <w:sz w:val="28"/>
                <w:szCs w:val="28"/>
              </w:rPr>
            </w:pPr>
            <w:r w:rsidRPr="00B43680">
              <w:rPr>
                <w:sz w:val="28"/>
                <w:szCs w:val="28"/>
              </w:rPr>
              <w:t>Hvad er gentagelighed?</w:t>
            </w:r>
          </w:p>
        </w:tc>
        <w:tc>
          <w:tcPr>
            <w:tcW w:w="5682" w:type="dxa"/>
          </w:tcPr>
          <w:p w14:paraId="681F3030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0F8895BB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05E4D6D1" w14:textId="77777777" w:rsidR="0015021D" w:rsidRPr="00B43680" w:rsidRDefault="0015021D" w:rsidP="002235C4">
            <w:pPr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3711C606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</w:tr>
      <w:tr w:rsidR="0015021D" w:rsidRPr="00B43680" w14:paraId="37DE6504" w14:textId="77777777" w:rsidTr="002235C4">
        <w:tc>
          <w:tcPr>
            <w:tcW w:w="2660" w:type="dxa"/>
          </w:tcPr>
          <w:p w14:paraId="10837DEC" w14:textId="77777777" w:rsidR="0015021D" w:rsidRPr="00B43680" w:rsidRDefault="0015021D" w:rsidP="002235C4">
            <w:pPr>
              <w:spacing w:line="276" w:lineRule="auto"/>
              <w:rPr>
                <w:sz w:val="28"/>
                <w:szCs w:val="28"/>
              </w:rPr>
            </w:pPr>
            <w:r w:rsidRPr="00B43680">
              <w:rPr>
                <w:sz w:val="28"/>
                <w:szCs w:val="28"/>
              </w:rPr>
              <w:t>Hvad er videnskabelig uredelighed?</w:t>
            </w:r>
          </w:p>
        </w:tc>
        <w:tc>
          <w:tcPr>
            <w:tcW w:w="5682" w:type="dxa"/>
          </w:tcPr>
          <w:p w14:paraId="1F827BB6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6BD0B8B3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414AA516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67AC12C8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4F598209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</w:tr>
      <w:tr w:rsidR="0015021D" w:rsidRPr="00B43680" w14:paraId="723DD101" w14:textId="77777777" w:rsidTr="002235C4">
        <w:tc>
          <w:tcPr>
            <w:tcW w:w="2660" w:type="dxa"/>
          </w:tcPr>
          <w:p w14:paraId="69D62ACF" w14:textId="77777777" w:rsidR="0015021D" w:rsidRPr="00B43680" w:rsidRDefault="0015021D" w:rsidP="002235C4">
            <w:pPr>
              <w:spacing w:line="276" w:lineRule="auto"/>
              <w:rPr>
                <w:sz w:val="28"/>
                <w:szCs w:val="28"/>
              </w:rPr>
            </w:pPr>
            <w:r w:rsidRPr="00B43680">
              <w:rPr>
                <w:sz w:val="28"/>
                <w:szCs w:val="28"/>
              </w:rPr>
              <w:t>Hvilke styrker og svagheder har kvalitativ metode?</w:t>
            </w:r>
          </w:p>
        </w:tc>
        <w:tc>
          <w:tcPr>
            <w:tcW w:w="5682" w:type="dxa"/>
          </w:tcPr>
          <w:p w14:paraId="583537AA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0CA56740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4076CAB5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284B4E08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6BFD5F4C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</w:tr>
      <w:tr w:rsidR="0015021D" w:rsidRPr="00B43680" w14:paraId="6781FCFA" w14:textId="77777777" w:rsidTr="002235C4">
        <w:trPr>
          <w:trHeight w:val="1842"/>
        </w:trPr>
        <w:tc>
          <w:tcPr>
            <w:tcW w:w="2660" w:type="dxa"/>
          </w:tcPr>
          <w:p w14:paraId="488810DE" w14:textId="77777777" w:rsidR="0015021D" w:rsidRPr="00B43680" w:rsidRDefault="0015021D" w:rsidP="002235C4">
            <w:pPr>
              <w:spacing w:line="276" w:lineRule="auto"/>
              <w:rPr>
                <w:sz w:val="28"/>
                <w:szCs w:val="28"/>
              </w:rPr>
            </w:pPr>
            <w:r w:rsidRPr="00B43680">
              <w:rPr>
                <w:sz w:val="28"/>
                <w:szCs w:val="28"/>
              </w:rPr>
              <w:t>Hvilke styrker og svagheder har kvantitativ metode?</w:t>
            </w:r>
          </w:p>
        </w:tc>
        <w:tc>
          <w:tcPr>
            <w:tcW w:w="5682" w:type="dxa"/>
          </w:tcPr>
          <w:p w14:paraId="26FBF815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2B68F288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  <w:p w14:paraId="742D0805" w14:textId="77777777" w:rsidR="0015021D" w:rsidRPr="00B43680" w:rsidRDefault="0015021D" w:rsidP="002235C4">
            <w:pPr>
              <w:rPr>
                <w:sz w:val="40"/>
                <w:szCs w:val="40"/>
              </w:rPr>
            </w:pPr>
          </w:p>
        </w:tc>
        <w:tc>
          <w:tcPr>
            <w:tcW w:w="1512" w:type="dxa"/>
          </w:tcPr>
          <w:p w14:paraId="7E99A5FE" w14:textId="77777777" w:rsidR="0015021D" w:rsidRPr="00B43680" w:rsidRDefault="0015021D" w:rsidP="002235C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DF5E6DF" w14:textId="77777777" w:rsidR="0015021D" w:rsidRDefault="0015021D" w:rsidP="007D7B9A"/>
    <w:sectPr w:rsidR="0015021D" w:rsidSect="003421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29B9" w14:textId="77777777" w:rsidR="00342126" w:rsidRDefault="00342126" w:rsidP="007D7B9A">
      <w:pPr>
        <w:spacing w:after="0" w:line="240" w:lineRule="auto"/>
      </w:pPr>
      <w:r>
        <w:separator/>
      </w:r>
    </w:p>
  </w:endnote>
  <w:endnote w:type="continuationSeparator" w:id="0">
    <w:p w14:paraId="26DB5647" w14:textId="77777777" w:rsidR="00342126" w:rsidRDefault="00342126" w:rsidP="007D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3437" w14:textId="77777777" w:rsidR="00816006" w:rsidRDefault="0081600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24E1" w14:textId="77777777" w:rsidR="00816006" w:rsidRDefault="008160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E457" w14:textId="77777777" w:rsidR="00816006" w:rsidRDefault="008160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36A9" w14:textId="77777777" w:rsidR="00342126" w:rsidRDefault="00342126" w:rsidP="007D7B9A">
      <w:pPr>
        <w:spacing w:after="0" w:line="240" w:lineRule="auto"/>
      </w:pPr>
      <w:r>
        <w:separator/>
      </w:r>
    </w:p>
  </w:footnote>
  <w:footnote w:type="continuationSeparator" w:id="0">
    <w:p w14:paraId="675C41D9" w14:textId="77777777" w:rsidR="00342126" w:rsidRDefault="00342126" w:rsidP="007D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35A6" w14:textId="77777777" w:rsidR="00816006" w:rsidRDefault="0081600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CE8C" w14:textId="77777777" w:rsidR="00816006" w:rsidRDefault="00816006" w:rsidP="00816006">
    <w:pPr>
      <w:pStyle w:val="Sidehoved"/>
    </w:pPr>
    <w:hyperlink r:id="rId1" w:history="1">
      <w:r>
        <w:rPr>
          <w:rStyle w:val="Hyperlink"/>
        </w:rPr>
        <w:t>Metodebogen, 2. udgave - Forlaget Columbus</w:t>
      </w:r>
    </w:hyperlink>
  </w:p>
  <w:p w14:paraId="04A5949A" w14:textId="77777777" w:rsidR="00816006" w:rsidRDefault="0081600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FAE" w14:textId="77777777" w:rsidR="00816006" w:rsidRDefault="0081600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1D"/>
    <w:rsid w:val="0015021D"/>
    <w:rsid w:val="00153F2D"/>
    <w:rsid w:val="00342126"/>
    <w:rsid w:val="007D7B9A"/>
    <w:rsid w:val="00816006"/>
    <w:rsid w:val="00F4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624A"/>
  <w15:chartTrackingRefBased/>
  <w15:docId w15:val="{3E9EDB02-05C9-4D1C-9FCF-BAB27CCA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1D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02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502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-Gitter">
    <w:name w:val="Table Grid"/>
    <w:basedOn w:val="Tabel-Normal"/>
    <w:uiPriority w:val="59"/>
    <w:rsid w:val="0015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1502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7D7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7B9A"/>
  </w:style>
  <w:style w:type="paragraph" w:styleId="Sidefod">
    <w:name w:val="footer"/>
    <w:basedOn w:val="Normal"/>
    <w:link w:val="SidefodTegn"/>
    <w:uiPriority w:val="99"/>
    <w:unhideWhenUsed/>
    <w:rsid w:val="007D7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7B9A"/>
  </w:style>
  <w:style w:type="character" w:styleId="Hyperlink">
    <w:name w:val="Hyperlink"/>
    <w:basedOn w:val="Standardskrifttypeiafsnit"/>
    <w:uiPriority w:val="99"/>
    <w:semiHidden/>
    <w:unhideWhenUsed/>
    <w:rsid w:val="00816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lagetcolumbus.dk/produkt/metodebogen-2-udgave-54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283</Characters>
  <Application>Microsoft Office Word</Application>
  <DocSecurity>0</DocSecurity>
  <Lines>2</Lines>
  <Paragraphs>1</Paragraphs>
  <ScaleCrop>false</ScaleCrop>
  <Company>Frederiksborg Gymnasium og HF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Petersen</dc:creator>
  <cp:keywords/>
  <dc:description/>
  <cp:lastModifiedBy>Frederik Sølvsten</cp:lastModifiedBy>
  <cp:revision>5</cp:revision>
  <dcterms:created xsi:type="dcterms:W3CDTF">2024-01-11T19:26:00Z</dcterms:created>
  <dcterms:modified xsi:type="dcterms:W3CDTF">2024-02-26T10:02:00Z</dcterms:modified>
</cp:coreProperties>
</file>